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FE7" w:rsidRPr="000762D0" w:rsidRDefault="00FA7FE7" w:rsidP="00FA7FE7">
      <w:pPr>
        <w:spacing w:after="0" w:line="240" w:lineRule="auto"/>
        <w:rPr>
          <w:rFonts w:ascii="Times New Roman" w:eastAsia="Times New Roman" w:hAnsi="Times New Roman" w:cs="Times New Roman"/>
          <w:noProof/>
          <w:sz w:val="24"/>
          <w:szCs w:val="24"/>
        </w:rPr>
      </w:pPr>
      <w:bookmarkStart w:id="0" w:name="_GoBack"/>
      <w:r w:rsidRPr="000762D0">
        <w:rPr>
          <w:rFonts w:ascii="Calibri" w:eastAsia="Calibri" w:hAnsi="Calibri" w:cs="Times New Roman"/>
          <w:noProof/>
          <w:lang w:eastAsia="sr-Latn-RS"/>
        </w:rPr>
        <w:drawing>
          <wp:anchor distT="0" distB="0" distL="114300" distR="114300" simplePos="0" relativeHeight="251659264" behindDoc="1" locked="0" layoutInCell="1" allowOverlap="1" wp14:anchorId="0D0604A4" wp14:editId="3AECC997">
            <wp:simplePos x="0" y="0"/>
            <wp:positionH relativeFrom="column">
              <wp:posOffset>76200</wp:posOffset>
            </wp:positionH>
            <wp:positionV relativeFrom="paragraph">
              <wp:posOffset>-577215</wp:posOffset>
            </wp:positionV>
            <wp:extent cx="1689100" cy="906145"/>
            <wp:effectExtent l="0" t="0" r="6350" b="8255"/>
            <wp:wrapTight wrapText="bothSides">
              <wp:wrapPolygon edited="0">
                <wp:start x="0" y="0"/>
                <wp:lineTo x="0" y="21343"/>
                <wp:lineTo x="21438" y="21343"/>
                <wp:lineTo x="21438"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a:ext>
                      </a:extLst>
                    </a:blip>
                    <a:srcRect/>
                    <a:stretch>
                      <a:fillRect/>
                    </a:stretch>
                  </pic:blipFill>
                  <pic:spPr bwMode="auto">
                    <a:xfrm>
                      <a:off x="0" y="0"/>
                      <a:ext cx="1689100" cy="906145"/>
                    </a:xfrm>
                    <a:prstGeom prst="rect">
                      <a:avLst/>
                    </a:prstGeom>
                    <a:noFill/>
                  </pic:spPr>
                </pic:pic>
              </a:graphicData>
            </a:graphic>
            <wp14:sizeRelH relativeFrom="page">
              <wp14:pctWidth>0</wp14:pctWidth>
            </wp14:sizeRelH>
            <wp14:sizeRelV relativeFrom="page">
              <wp14:pctHeight>0</wp14:pctHeight>
            </wp14:sizeRelV>
          </wp:anchor>
        </w:drawing>
      </w:r>
      <w:bookmarkEnd w:id="0"/>
    </w:p>
    <w:p w:rsidR="00FA7FE7" w:rsidRPr="000762D0" w:rsidRDefault="00FA7FE7" w:rsidP="00FA7FE7">
      <w:pPr>
        <w:spacing w:after="0" w:line="240" w:lineRule="auto"/>
        <w:rPr>
          <w:rFonts w:ascii="Times New Roman" w:eastAsia="Times New Roman" w:hAnsi="Times New Roman" w:cs="Times New Roman"/>
          <w:noProof/>
          <w:sz w:val="24"/>
          <w:szCs w:val="24"/>
        </w:rPr>
      </w:pPr>
    </w:p>
    <w:p w:rsidR="00FA7FE7" w:rsidRPr="00FA7FE7" w:rsidRDefault="00FA7FE7" w:rsidP="00FA7FE7">
      <w:pPr>
        <w:spacing w:after="0" w:line="240" w:lineRule="auto"/>
        <w:rPr>
          <w:rFonts w:ascii="Brush Script MT" w:eastAsia="Times New Roman" w:hAnsi="Brush Script MT" w:cs="Times New Roman"/>
          <w:bCs/>
          <w:i/>
          <w:noProof/>
          <w:color w:val="0000CC"/>
          <w:sz w:val="48"/>
          <w:szCs w:val="48"/>
        </w:rPr>
      </w:pPr>
      <w:r>
        <w:rPr>
          <w:rFonts w:ascii="Brush Script MT" w:eastAsia="Times New Roman" w:hAnsi="Brush Script MT" w:cs="Times New Roman"/>
          <w:bCs/>
          <w:i/>
          <w:noProof/>
          <w:color w:val="FF00FF"/>
          <w:sz w:val="48"/>
          <w:szCs w:val="48"/>
        </w:rPr>
        <w:t xml:space="preserve">Ponedeljak </w:t>
      </w:r>
      <w:r w:rsidRPr="00FA7FE7">
        <w:rPr>
          <w:rFonts w:ascii="Brush Script MT" w:eastAsia="Times New Roman" w:hAnsi="Brush Script MT" w:cs="Times New Roman"/>
          <w:bCs/>
          <w:i/>
          <w:noProof/>
          <w:color w:val="0000CC"/>
          <w:sz w:val="48"/>
          <w:szCs w:val="48"/>
        </w:rPr>
        <w:t>07.</w:t>
      </w:r>
      <w:r w:rsidRPr="00F21DBB">
        <w:rPr>
          <w:rFonts w:ascii="Brush Script MT" w:eastAsia="Times New Roman" w:hAnsi="Brush Script MT" w:cs="Times New Roman"/>
          <w:bCs/>
          <w:i/>
          <w:noProof/>
          <w:color w:val="0000CC"/>
          <w:sz w:val="48"/>
          <w:szCs w:val="48"/>
        </w:rPr>
        <w:t xml:space="preserve">decembar </w:t>
      </w:r>
      <w:r w:rsidRPr="00F21DBB">
        <w:rPr>
          <w:rFonts w:ascii="Brush Script MT" w:eastAsia="Times New Roman" w:hAnsi="Brush Script MT" w:cs="Times New Roman"/>
          <w:bCs/>
          <w:i/>
          <w:noProof/>
          <w:color w:val="0000CC"/>
          <w:sz w:val="48"/>
          <w:szCs w:val="48"/>
          <w:lang w:val="sr-Latn-CS"/>
        </w:rPr>
        <w:t>2015.</w:t>
      </w:r>
    </w:p>
    <w:p w:rsidR="00C91638" w:rsidRDefault="00C91638" w:rsidP="00FA7FE7">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C91638" w:rsidRPr="00DB680D" w:rsidRDefault="00C91638" w:rsidP="00DD38FD">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B680D">
        <w:rPr>
          <w:rFonts w:ascii="Times New Roman" w:eastAsia="Times New Roman" w:hAnsi="Times New Roman" w:cs="Times New Roman"/>
          <w:b/>
          <w:bCs/>
          <w:noProof/>
          <w:color w:val="0000CC"/>
          <w:kern w:val="36"/>
          <w:sz w:val="28"/>
          <w:szCs w:val="24"/>
          <w:lang w:val="en-US"/>
        </w:rPr>
        <w:t>Verbić: Iz prosvete ide samo ko želi</w:t>
      </w:r>
      <w:r w:rsidR="00DD38FD" w:rsidRPr="00DB680D">
        <w:rPr>
          <w:rFonts w:ascii="Times New Roman" w:eastAsia="Times New Roman" w:hAnsi="Times New Roman" w:cs="Times New Roman"/>
          <w:b/>
          <w:bCs/>
          <w:noProof/>
          <w:color w:val="0000CC"/>
          <w:kern w:val="36"/>
          <w:sz w:val="28"/>
          <w:szCs w:val="24"/>
          <w:lang w:val="en-US"/>
        </w:rPr>
        <w:t>!</w:t>
      </w:r>
    </w:p>
    <w:p w:rsidR="00DD38FD" w:rsidRDefault="00DD38FD" w:rsidP="00C91638">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DD38FD" w:rsidRDefault="00DD38FD" w:rsidP="00DD38FD">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C91638">
        <w:rPr>
          <w:rFonts w:ascii="Times New Roman" w:eastAsia="Times New Roman" w:hAnsi="Times New Roman" w:cs="Times New Roman"/>
          <w:bCs/>
          <w:noProof/>
          <w:kern w:val="36"/>
          <w:sz w:val="24"/>
          <w:szCs w:val="24"/>
          <w:lang w:eastAsia="sr-Latn-RS"/>
        </w:rPr>
        <w:drawing>
          <wp:anchor distT="0" distB="0" distL="114300" distR="114300" simplePos="0" relativeHeight="251674624" behindDoc="1" locked="0" layoutInCell="1" allowOverlap="1" wp14:anchorId="6364096F" wp14:editId="0FCAE32F">
            <wp:simplePos x="0" y="0"/>
            <wp:positionH relativeFrom="column">
              <wp:posOffset>3971290</wp:posOffset>
            </wp:positionH>
            <wp:positionV relativeFrom="paragraph">
              <wp:posOffset>187325</wp:posOffset>
            </wp:positionV>
            <wp:extent cx="1971675" cy="1373505"/>
            <wp:effectExtent l="0" t="0" r="9525" b="0"/>
            <wp:wrapTight wrapText="bothSides">
              <wp:wrapPolygon edited="0">
                <wp:start x="0" y="0"/>
                <wp:lineTo x="0" y="21270"/>
                <wp:lineTo x="21496" y="21270"/>
                <wp:lineTo x="21496" y="0"/>
                <wp:lineTo x="0" y="0"/>
              </wp:wrapPolygon>
            </wp:wrapTight>
            <wp:docPr id="13" name="Picture 13" descr=" Srđan Verbić &lt;br/&gt; Foto: P. Milošević">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 Srđan Verbić &lt;br/&gt; Foto: P. Milošević">
                      <a:hlinkClick r:id="rId9"/>
                    </pic:cNvPr>
                    <pic:cNvPicPr>
                      <a:picLocks noChangeAspect="1" noChangeArrowheads="1"/>
                    </pic:cNvPicPr>
                  </pic:nvPicPr>
                  <pic:blipFill>
                    <a:blip r:embed="rId10" cstate="email">
                      <a:extLst>
                        <a:ext uri="{28A0092B-C50C-407E-A947-70E740481C1C}">
                          <a14:useLocalDpi xmlns:a14="http://schemas.microsoft.com/office/drawing/2010/main"/>
                        </a:ext>
                      </a:extLst>
                    </a:blip>
                    <a:srcRect/>
                    <a:stretch>
                      <a:fillRect/>
                    </a:stretch>
                  </pic:blipFill>
                  <pic:spPr bwMode="auto">
                    <a:xfrm>
                      <a:off x="0" y="0"/>
                      <a:ext cx="1971675" cy="137350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t>Iz škola</w:t>
      </w:r>
      <w:r w:rsidR="00C91638" w:rsidRPr="00C91638">
        <w:rPr>
          <w:rFonts w:ascii="Times New Roman" w:eastAsia="Times New Roman" w:hAnsi="Times New Roman" w:cs="Times New Roman"/>
          <w:bCs/>
          <w:noProof/>
          <w:kern w:val="36"/>
          <w:sz w:val="24"/>
          <w:szCs w:val="24"/>
          <w:lang w:val="en-US"/>
        </w:rPr>
        <w:t xml:space="preserve"> će otići samo oni koji su se izjasnili da to žele i malobrojni koji u normi nemaju nijedan čas. Oni će, uz otpremnine, posao napustiti od Nove godine. Svih zajedno je nekoliko stotina, u sistemu koji broji 100.000 ljudi. U prosveti se na ovaj način ne mogu postići velike uštede. Može se samo ukrupniti norma nastavnicima, ali ne mogu se časovi ukinuti. </w:t>
      </w:r>
      <w:r>
        <w:rPr>
          <w:rFonts w:ascii="Times New Roman" w:eastAsia="Times New Roman" w:hAnsi="Times New Roman" w:cs="Times New Roman"/>
          <w:bCs/>
          <w:noProof/>
          <w:kern w:val="36"/>
          <w:sz w:val="24"/>
          <w:szCs w:val="24"/>
          <w:lang w:val="en-US"/>
        </w:rPr>
        <w:t xml:space="preserve"> </w:t>
      </w:r>
      <w:r w:rsidR="00C91638" w:rsidRPr="00C91638">
        <w:rPr>
          <w:rFonts w:ascii="Times New Roman" w:eastAsia="Times New Roman" w:hAnsi="Times New Roman" w:cs="Times New Roman"/>
          <w:bCs/>
          <w:noProof/>
          <w:kern w:val="36"/>
          <w:sz w:val="24"/>
          <w:szCs w:val="24"/>
          <w:lang w:val="en-US"/>
        </w:rPr>
        <w:t>Ovako, za "Novosti", ministar prosvete dr Srđan Verbić komentariše pre dva dana usvojenu odluku Vlade o maksimalnom broju zaposlenih u javnoj upravi. Veći posao za prosvetu biće, dodaje on, da dovrši ono što se pokušava duže od decenije - da se napravi mreža škola, jer, kako kaže, ima škola sa više zaposlenih nego dece.</w:t>
      </w:r>
    </w:p>
    <w:p w:rsidR="00C91638" w:rsidRPr="00DD38FD" w:rsidRDefault="00DD38FD" w:rsidP="00DD38FD">
      <w:pPr>
        <w:spacing w:after="0" w:line="240" w:lineRule="auto"/>
        <w:jc w:val="both"/>
        <w:textAlignment w:val="baseline"/>
        <w:outlineLvl w:val="0"/>
        <w:rPr>
          <w:rFonts w:ascii="Times New Roman" w:eastAsia="Times New Roman" w:hAnsi="Times New Roman" w:cs="Times New Roman"/>
          <w:bCs/>
          <w:i/>
          <w:noProof/>
          <w:kern w:val="36"/>
          <w:sz w:val="24"/>
          <w:szCs w:val="24"/>
          <w:lang w:val="en-US"/>
        </w:rPr>
      </w:pPr>
      <w:r>
        <w:rPr>
          <w:rFonts w:ascii="Times New Roman" w:eastAsia="Times New Roman" w:hAnsi="Times New Roman" w:cs="Times New Roman"/>
          <w:bCs/>
          <w:noProof/>
          <w:kern w:val="36"/>
          <w:sz w:val="24"/>
          <w:szCs w:val="24"/>
          <w:lang w:val="en-US"/>
        </w:rPr>
        <w:tab/>
      </w:r>
      <w:r w:rsidR="00C91638" w:rsidRPr="00DD38FD">
        <w:rPr>
          <w:rFonts w:ascii="Times New Roman" w:eastAsia="Times New Roman" w:hAnsi="Times New Roman" w:cs="Times New Roman"/>
          <w:bCs/>
          <w:i/>
          <w:noProof/>
          <w:kern w:val="36"/>
          <w:sz w:val="24"/>
          <w:szCs w:val="24"/>
          <w:lang w:val="en-US"/>
        </w:rPr>
        <w:t>Čini se i da se reforma obrazovanja godinama sputava da bi se sačuvala radna mesta nastavnika. Hoćete li se i time baviti?</w:t>
      </w:r>
      <w:r>
        <w:rPr>
          <w:rFonts w:ascii="Times New Roman" w:eastAsia="Times New Roman" w:hAnsi="Times New Roman" w:cs="Times New Roman"/>
          <w:bCs/>
          <w:i/>
          <w:noProof/>
          <w:kern w:val="36"/>
          <w:sz w:val="24"/>
          <w:szCs w:val="24"/>
          <w:lang w:val="en-US"/>
        </w:rPr>
        <w:t xml:space="preserve"> </w:t>
      </w:r>
      <w:r w:rsidR="00C91638" w:rsidRPr="00C91638">
        <w:rPr>
          <w:rFonts w:ascii="Times New Roman" w:eastAsia="Times New Roman" w:hAnsi="Times New Roman" w:cs="Times New Roman"/>
          <w:bCs/>
          <w:noProof/>
          <w:kern w:val="36"/>
          <w:sz w:val="24"/>
          <w:szCs w:val="24"/>
          <w:lang w:val="en-US"/>
        </w:rPr>
        <w:t>- Moramo više da se bavimo đacima, nego radnim mestima. Do sledeće školske godine preispitaćemo broj časova, jer u nižim razredima po zakonu on sme da bude veći od 20, a dostiže i 23 nedeljno. Stariji osnovci imaju u rasporedu i po 28 obaveznih časova, umesto zakonom propisanih do 25. I na sve to, pohađaju i neobavezne izborne predmete. Broj časova mora da se smanji i prilagodi zakonskim ograničenjima. Tako će i efekti rada na času biti veći. Zbog toga će srećni da budu i deca i roditelji, ali nema dileme da će biti nezadovoljni oni nastavnici čiji su to časovi.</w:t>
      </w:r>
    </w:p>
    <w:p w:rsidR="00C91638" w:rsidRPr="00C91638" w:rsidRDefault="00C91638" w:rsidP="00DD38FD">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DD38FD" w:rsidRPr="00DB680D" w:rsidRDefault="00DD38FD" w:rsidP="00DD38FD">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B680D">
        <w:rPr>
          <w:rFonts w:ascii="Times New Roman" w:eastAsia="Times New Roman" w:hAnsi="Times New Roman" w:cs="Times New Roman"/>
          <w:b/>
          <w:bCs/>
          <w:noProof/>
          <w:color w:val="0000CC"/>
          <w:kern w:val="36"/>
          <w:sz w:val="28"/>
          <w:szCs w:val="24"/>
          <w:lang w:val="en-US"/>
        </w:rPr>
        <w:t>Inovacije u nauci</w:t>
      </w:r>
    </w:p>
    <w:p w:rsidR="00DD38FD" w:rsidRDefault="00DD38FD" w:rsidP="00C91638">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C91638" w:rsidRPr="00C91638" w:rsidRDefault="00DD38FD" w:rsidP="00DD38FD">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DB680D">
        <w:rPr>
          <w:rFonts w:ascii="Times New Roman" w:eastAsia="Times New Roman" w:hAnsi="Times New Roman" w:cs="Times New Roman"/>
          <w:bCs/>
          <w:i/>
          <w:noProof/>
          <w:kern w:val="36"/>
          <w:sz w:val="24"/>
          <w:szCs w:val="24"/>
          <w:lang w:val="en-US"/>
        </w:rPr>
        <w:t xml:space="preserve">Naučnici </w:t>
      </w:r>
      <w:r w:rsidR="00C91638" w:rsidRPr="00DB680D">
        <w:rPr>
          <w:rFonts w:ascii="Times New Roman" w:eastAsia="Times New Roman" w:hAnsi="Times New Roman" w:cs="Times New Roman"/>
          <w:bCs/>
          <w:i/>
          <w:noProof/>
          <w:kern w:val="36"/>
          <w:sz w:val="24"/>
          <w:szCs w:val="24"/>
          <w:lang w:val="en-US"/>
        </w:rPr>
        <w:t xml:space="preserve">su prilično nezadovoljni statusom, nedavno su i protestovali na ulici. Šta će im doneti novi zakon i Strategija naučnog razvoja? </w:t>
      </w:r>
      <w:r w:rsidR="00C91638" w:rsidRPr="00C91638">
        <w:rPr>
          <w:rFonts w:ascii="Times New Roman" w:eastAsia="Times New Roman" w:hAnsi="Times New Roman" w:cs="Times New Roman"/>
          <w:bCs/>
          <w:noProof/>
          <w:kern w:val="36"/>
          <w:sz w:val="24"/>
          <w:szCs w:val="24"/>
          <w:lang w:val="en-US"/>
        </w:rPr>
        <w:t>- Trebalo bi da se mnoge nabavke oslobode krutih procedura, da se promeni način finansiranja, ali i da se nauka mnogo više okrene inovacijama. Tome naučnici pružaju veliki otpor. Mislim da mnogi nisu dobro shvatili ideju o inovacijama, koje treba da donesu dobrobit društvu, ali ne i nužno da rezultiraju patentom ili da imaju finansijski efekat. Posebno ne u društvenim naukama</w:t>
      </w:r>
      <w:r w:rsidR="00DB680D">
        <w:rPr>
          <w:rFonts w:ascii="Times New Roman" w:eastAsia="Times New Roman" w:hAnsi="Times New Roman" w:cs="Times New Roman"/>
          <w:bCs/>
          <w:noProof/>
          <w:kern w:val="36"/>
          <w:sz w:val="24"/>
          <w:szCs w:val="24"/>
          <w:lang w:val="en-US"/>
        </w:rPr>
        <w:t>” kaže ministar Verbić</w:t>
      </w:r>
      <w:r w:rsidR="00C91638" w:rsidRPr="00C91638">
        <w:rPr>
          <w:rFonts w:ascii="Times New Roman" w:eastAsia="Times New Roman" w:hAnsi="Times New Roman" w:cs="Times New Roman"/>
          <w:bCs/>
          <w:noProof/>
          <w:kern w:val="36"/>
          <w:sz w:val="24"/>
          <w:szCs w:val="24"/>
          <w:lang w:val="en-US"/>
        </w:rPr>
        <w:t>.</w:t>
      </w:r>
    </w:p>
    <w:p w:rsidR="00C91638" w:rsidRDefault="00C91638" w:rsidP="00C91638">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C91638" w:rsidRPr="00DB680D" w:rsidRDefault="00DD38FD" w:rsidP="00DD38FD">
      <w:pPr>
        <w:spacing w:after="0" w:line="240" w:lineRule="auto"/>
        <w:jc w:val="center"/>
        <w:textAlignment w:val="baseline"/>
        <w:outlineLvl w:val="0"/>
        <w:rPr>
          <w:rFonts w:ascii="Times New Roman" w:eastAsia="Times New Roman" w:hAnsi="Times New Roman" w:cs="Times New Roman"/>
          <w:bCs/>
          <w:noProof/>
          <w:color w:val="0000CC"/>
          <w:kern w:val="36"/>
          <w:sz w:val="28"/>
          <w:szCs w:val="24"/>
          <w:lang w:val="en-US"/>
        </w:rPr>
      </w:pPr>
      <w:r w:rsidRPr="00DB680D">
        <w:rPr>
          <w:rFonts w:ascii="Times New Roman" w:eastAsia="Times New Roman" w:hAnsi="Times New Roman" w:cs="Times New Roman"/>
          <w:b/>
          <w:bCs/>
          <w:noProof/>
          <w:color w:val="0000CC"/>
          <w:kern w:val="36"/>
          <w:sz w:val="28"/>
          <w:szCs w:val="24"/>
          <w:lang w:val="en-US"/>
        </w:rPr>
        <w:t>Sve škole biće okrečene</w:t>
      </w:r>
    </w:p>
    <w:p w:rsidR="00DD38FD" w:rsidRDefault="00DD38FD" w:rsidP="00DD38FD">
      <w:pPr>
        <w:spacing w:after="0" w:line="240" w:lineRule="auto"/>
        <w:jc w:val="center"/>
        <w:textAlignment w:val="baseline"/>
        <w:outlineLvl w:val="0"/>
        <w:rPr>
          <w:rFonts w:ascii="Times New Roman" w:eastAsia="Times New Roman" w:hAnsi="Times New Roman" w:cs="Times New Roman"/>
          <w:bCs/>
          <w:i/>
          <w:noProof/>
          <w:kern w:val="36"/>
          <w:sz w:val="24"/>
          <w:szCs w:val="24"/>
          <w:lang w:val="en-US"/>
        </w:rPr>
      </w:pPr>
    </w:p>
    <w:p w:rsidR="00C91638" w:rsidRDefault="00DD38FD" w:rsidP="00DD38FD">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i/>
          <w:noProof/>
          <w:kern w:val="36"/>
          <w:sz w:val="24"/>
          <w:szCs w:val="24"/>
          <w:lang w:val="en-US"/>
        </w:rPr>
        <w:tab/>
      </w:r>
      <w:r w:rsidR="00C91638" w:rsidRPr="00DD38FD">
        <w:rPr>
          <w:rFonts w:ascii="Times New Roman" w:eastAsia="Times New Roman" w:hAnsi="Times New Roman" w:cs="Times New Roman"/>
          <w:bCs/>
          <w:i/>
          <w:noProof/>
          <w:kern w:val="36"/>
          <w:sz w:val="24"/>
          <w:szCs w:val="24"/>
          <w:lang w:val="en-US"/>
        </w:rPr>
        <w:t>Premijer je najavio da će sve škole biti okrečene. Do kada i kojim sredstvima?</w:t>
      </w:r>
      <w:r>
        <w:rPr>
          <w:rFonts w:ascii="Times New Roman" w:eastAsia="Times New Roman" w:hAnsi="Times New Roman" w:cs="Times New Roman"/>
          <w:bCs/>
          <w:i/>
          <w:noProof/>
          <w:kern w:val="36"/>
          <w:sz w:val="24"/>
          <w:szCs w:val="24"/>
          <w:lang w:val="en-US"/>
        </w:rPr>
        <w:t xml:space="preserve"> </w:t>
      </w:r>
      <w:r>
        <w:rPr>
          <w:rFonts w:ascii="Times New Roman" w:eastAsia="Times New Roman" w:hAnsi="Times New Roman" w:cs="Times New Roman"/>
          <w:bCs/>
          <w:noProof/>
          <w:kern w:val="36"/>
          <w:sz w:val="24"/>
          <w:szCs w:val="24"/>
          <w:lang w:val="en-US"/>
        </w:rPr>
        <w:t>“</w:t>
      </w:r>
      <w:r w:rsidR="00C91638" w:rsidRPr="00C91638">
        <w:rPr>
          <w:rFonts w:ascii="Times New Roman" w:eastAsia="Times New Roman" w:hAnsi="Times New Roman" w:cs="Times New Roman"/>
          <w:bCs/>
          <w:noProof/>
          <w:kern w:val="36"/>
          <w:sz w:val="24"/>
          <w:szCs w:val="24"/>
          <w:lang w:val="en-US"/>
        </w:rPr>
        <w:t>Uređivanje škola već smo odavno započeli. U toku je rekonstrukcija tridesetak objekata. Do kraja godine biće raspisan tender za rekonstrukciju 80 škola i u martu za još toliko. Samo u ovoj godini škole su iskazale potrebu za radovima vrednim 13 milijardi dinara. Očekujemo i dodatni novac, ali i bolju saradnju s lokalnim samoupravama, jer tu ima drastičnih razlika</w:t>
      </w:r>
      <w:r>
        <w:rPr>
          <w:rFonts w:ascii="Times New Roman" w:eastAsia="Times New Roman" w:hAnsi="Times New Roman" w:cs="Times New Roman"/>
          <w:bCs/>
          <w:noProof/>
          <w:kern w:val="36"/>
          <w:sz w:val="24"/>
          <w:szCs w:val="24"/>
          <w:lang w:val="en-US"/>
        </w:rPr>
        <w:t>” kaže ministar Verbić</w:t>
      </w:r>
      <w:r w:rsidR="00C91638" w:rsidRPr="00C91638">
        <w:rPr>
          <w:rFonts w:ascii="Times New Roman" w:eastAsia="Times New Roman" w:hAnsi="Times New Roman" w:cs="Times New Roman"/>
          <w:bCs/>
          <w:noProof/>
          <w:kern w:val="36"/>
          <w:sz w:val="24"/>
          <w:szCs w:val="24"/>
          <w:lang w:val="en-US"/>
        </w:rPr>
        <w:t>.</w:t>
      </w:r>
    </w:p>
    <w:p w:rsidR="00DD38FD" w:rsidRPr="00DD38FD" w:rsidRDefault="00DD38FD" w:rsidP="00DD38FD">
      <w:pPr>
        <w:spacing w:after="0" w:line="240" w:lineRule="auto"/>
        <w:jc w:val="both"/>
        <w:textAlignment w:val="baseline"/>
        <w:outlineLvl w:val="0"/>
        <w:rPr>
          <w:rFonts w:ascii="Times New Roman" w:eastAsia="Times New Roman" w:hAnsi="Times New Roman" w:cs="Times New Roman"/>
          <w:bCs/>
          <w:i/>
          <w:noProof/>
          <w:kern w:val="36"/>
          <w:sz w:val="24"/>
          <w:szCs w:val="24"/>
          <w:lang w:val="en-US"/>
        </w:rPr>
      </w:pPr>
    </w:p>
    <w:p w:rsidR="00DD38FD" w:rsidRPr="00DB680D" w:rsidRDefault="00DD38FD" w:rsidP="00DD38FD">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B680D">
        <w:rPr>
          <w:rFonts w:ascii="Times New Roman" w:eastAsia="Times New Roman" w:hAnsi="Times New Roman" w:cs="Times New Roman"/>
          <w:b/>
          <w:bCs/>
          <w:noProof/>
          <w:color w:val="0000CC"/>
          <w:kern w:val="36"/>
          <w:sz w:val="28"/>
          <w:szCs w:val="24"/>
          <w:lang w:val="en-US"/>
        </w:rPr>
        <w:t>Formira</w:t>
      </w:r>
      <w:r w:rsidR="00DB680D">
        <w:rPr>
          <w:rFonts w:ascii="Times New Roman" w:eastAsia="Times New Roman" w:hAnsi="Times New Roman" w:cs="Times New Roman"/>
          <w:b/>
          <w:bCs/>
          <w:noProof/>
          <w:color w:val="0000CC"/>
          <w:kern w:val="36"/>
          <w:sz w:val="28"/>
          <w:szCs w:val="24"/>
          <w:lang w:val="en-US"/>
        </w:rPr>
        <w:t>na</w:t>
      </w:r>
      <w:r w:rsidRPr="00DB680D">
        <w:rPr>
          <w:rFonts w:ascii="Times New Roman" w:eastAsia="Times New Roman" w:hAnsi="Times New Roman" w:cs="Times New Roman"/>
          <w:b/>
          <w:bCs/>
          <w:noProof/>
          <w:color w:val="0000CC"/>
          <w:kern w:val="36"/>
          <w:sz w:val="28"/>
          <w:szCs w:val="24"/>
          <w:lang w:val="en-US"/>
        </w:rPr>
        <w:t xml:space="preserve"> baza doktorskih disertacija</w:t>
      </w:r>
    </w:p>
    <w:p w:rsidR="00DD38FD" w:rsidRPr="00DB680D" w:rsidRDefault="00DD38FD" w:rsidP="00C91638">
      <w:pPr>
        <w:spacing w:after="0" w:line="240" w:lineRule="auto"/>
        <w:textAlignment w:val="baseline"/>
        <w:outlineLvl w:val="0"/>
        <w:rPr>
          <w:rFonts w:ascii="Times New Roman" w:eastAsia="Times New Roman" w:hAnsi="Times New Roman" w:cs="Times New Roman"/>
          <w:bCs/>
          <w:noProof/>
          <w:color w:val="0000CC"/>
          <w:kern w:val="36"/>
          <w:sz w:val="24"/>
          <w:szCs w:val="24"/>
          <w:lang w:val="en-US"/>
        </w:rPr>
      </w:pPr>
    </w:p>
    <w:p w:rsidR="00DD38FD" w:rsidRDefault="00DD38FD" w:rsidP="00DD38FD">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C91638" w:rsidRPr="00C91638">
        <w:rPr>
          <w:rFonts w:ascii="Times New Roman" w:eastAsia="Times New Roman" w:hAnsi="Times New Roman" w:cs="Times New Roman"/>
          <w:bCs/>
          <w:noProof/>
          <w:kern w:val="36"/>
          <w:sz w:val="24"/>
          <w:szCs w:val="24"/>
          <w:lang w:val="en-US"/>
        </w:rPr>
        <w:t>Još jedna novina koju je cela javnost dočekala pozitivno jeste izmena zakona od pre pola godine kojom je najavljeno formiranje baze doktorskih disertacija. Dokle se stiglo sa tim?</w:t>
      </w:r>
      <w:r>
        <w:rPr>
          <w:rFonts w:ascii="Times New Roman" w:eastAsia="Times New Roman" w:hAnsi="Times New Roman" w:cs="Times New Roman"/>
          <w:bCs/>
          <w:noProof/>
          <w:kern w:val="36"/>
          <w:sz w:val="24"/>
          <w:szCs w:val="24"/>
          <w:lang w:val="en-US"/>
        </w:rPr>
        <w:t xml:space="preserve"> </w:t>
      </w:r>
      <w:r w:rsidR="00C91638" w:rsidRPr="00C91638">
        <w:rPr>
          <w:rFonts w:ascii="Times New Roman" w:eastAsia="Times New Roman" w:hAnsi="Times New Roman" w:cs="Times New Roman"/>
          <w:bCs/>
          <w:noProof/>
          <w:kern w:val="36"/>
          <w:sz w:val="24"/>
          <w:szCs w:val="24"/>
          <w:lang w:val="en-US"/>
        </w:rPr>
        <w:t>- Uz pomoć sredstava iz projekta RODOS, baza je spremna, i to na adresi nardus.mpn.gov.rs.</w:t>
      </w:r>
      <w:r>
        <w:rPr>
          <w:rFonts w:ascii="Times New Roman" w:eastAsia="Times New Roman" w:hAnsi="Times New Roman" w:cs="Times New Roman"/>
          <w:bCs/>
          <w:noProof/>
          <w:kern w:val="36"/>
          <w:sz w:val="24"/>
          <w:szCs w:val="24"/>
          <w:lang w:val="en-US"/>
        </w:rPr>
        <w:t xml:space="preserve"> </w:t>
      </w:r>
      <w:r w:rsidR="00C91638" w:rsidRPr="00C91638">
        <w:rPr>
          <w:rFonts w:ascii="Times New Roman" w:eastAsia="Times New Roman" w:hAnsi="Times New Roman" w:cs="Times New Roman"/>
          <w:bCs/>
          <w:noProof/>
          <w:kern w:val="36"/>
          <w:sz w:val="24"/>
          <w:szCs w:val="24"/>
          <w:lang w:val="en-US"/>
        </w:rPr>
        <w:t xml:space="preserve"> Tu je već oko 1.000 disertacija koje su prikupljene u poslednjih pola godine. Starije doktorate univerziteti nisu dužni da stave, ali verujem da će to uraditi zbog sopstvene reputacij</w:t>
      </w:r>
      <w:r>
        <w:rPr>
          <w:rFonts w:ascii="Times New Roman" w:eastAsia="Times New Roman" w:hAnsi="Times New Roman" w:cs="Times New Roman"/>
          <w:bCs/>
          <w:noProof/>
          <w:kern w:val="36"/>
          <w:sz w:val="24"/>
          <w:szCs w:val="24"/>
          <w:lang w:val="en-US"/>
        </w:rPr>
        <w:t>e” kaže ministar Verbić</w:t>
      </w:r>
      <w:r w:rsidR="00C91638" w:rsidRPr="00C91638">
        <w:rPr>
          <w:rFonts w:ascii="Times New Roman" w:eastAsia="Times New Roman" w:hAnsi="Times New Roman" w:cs="Times New Roman"/>
          <w:bCs/>
          <w:noProof/>
          <w:kern w:val="36"/>
          <w:sz w:val="24"/>
          <w:szCs w:val="24"/>
          <w:lang w:val="en-US"/>
        </w:rPr>
        <w:t>.</w:t>
      </w:r>
    </w:p>
    <w:p w:rsidR="00DD38FD" w:rsidRDefault="00DD38FD" w:rsidP="00DD38FD">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C91638" w:rsidRPr="00C91638">
        <w:rPr>
          <w:rFonts w:ascii="Times New Roman" w:eastAsia="Times New Roman" w:hAnsi="Times New Roman" w:cs="Times New Roman"/>
          <w:bCs/>
          <w:noProof/>
          <w:kern w:val="36"/>
          <w:sz w:val="24"/>
          <w:szCs w:val="24"/>
          <w:lang w:val="en-US"/>
        </w:rPr>
        <w:t>Hoće li tu moći da se vide i radovi Siniše Malog, Nebojše Stefanovića i Aleksandra Šapića, o kojima je toliko polemisano u javnosti?</w:t>
      </w:r>
      <w:r>
        <w:rPr>
          <w:rFonts w:ascii="Times New Roman" w:eastAsia="Times New Roman" w:hAnsi="Times New Roman" w:cs="Times New Roman"/>
          <w:bCs/>
          <w:noProof/>
          <w:kern w:val="36"/>
          <w:sz w:val="24"/>
          <w:szCs w:val="24"/>
          <w:lang w:val="en-US"/>
        </w:rPr>
        <w:t xml:space="preserve"> </w:t>
      </w:r>
      <w:r w:rsidR="00C91638" w:rsidRPr="00C91638">
        <w:rPr>
          <w:rFonts w:ascii="Times New Roman" w:eastAsia="Times New Roman" w:hAnsi="Times New Roman" w:cs="Times New Roman"/>
          <w:bCs/>
          <w:noProof/>
          <w:kern w:val="36"/>
          <w:sz w:val="24"/>
          <w:szCs w:val="24"/>
          <w:lang w:val="en-US"/>
        </w:rPr>
        <w:t>- Za svaki doktorat je dobro da bude javno dostupan. Koje će sve starije teze univerziteti staviti u bazu, to samo od njih zavisi.</w:t>
      </w:r>
    </w:p>
    <w:p w:rsidR="00C91638" w:rsidRDefault="00DD38FD" w:rsidP="00DD38FD">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C91638" w:rsidRPr="00C91638">
        <w:rPr>
          <w:rFonts w:ascii="Times New Roman" w:eastAsia="Times New Roman" w:hAnsi="Times New Roman" w:cs="Times New Roman"/>
          <w:bCs/>
          <w:noProof/>
          <w:kern w:val="36"/>
          <w:sz w:val="24"/>
          <w:szCs w:val="24"/>
          <w:lang w:val="en-US"/>
        </w:rPr>
        <w:t>Ima li u bazi vaše disertacije?</w:t>
      </w:r>
      <w:r>
        <w:rPr>
          <w:rFonts w:ascii="Times New Roman" w:eastAsia="Times New Roman" w:hAnsi="Times New Roman" w:cs="Times New Roman"/>
          <w:bCs/>
          <w:noProof/>
          <w:kern w:val="36"/>
          <w:sz w:val="24"/>
          <w:szCs w:val="24"/>
          <w:lang w:val="en-US"/>
        </w:rPr>
        <w:t xml:space="preserve"> </w:t>
      </w:r>
      <w:r w:rsidR="00C91638" w:rsidRPr="00C91638">
        <w:rPr>
          <w:rFonts w:ascii="Times New Roman" w:eastAsia="Times New Roman" w:hAnsi="Times New Roman" w:cs="Times New Roman"/>
          <w:bCs/>
          <w:noProof/>
          <w:kern w:val="36"/>
          <w:sz w:val="24"/>
          <w:szCs w:val="24"/>
          <w:lang w:val="en-US"/>
        </w:rPr>
        <w:t>- Bila je u repozitorijumu Univerziteta u Beogradu. Verujem da je ima i ovde.</w:t>
      </w:r>
    </w:p>
    <w:p w:rsidR="00DD38FD" w:rsidRDefault="00DD38FD" w:rsidP="00C91638">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DD38FD" w:rsidRPr="00DB680D" w:rsidRDefault="004E64B0" w:rsidP="004E64B0">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B680D">
        <w:rPr>
          <w:rFonts w:ascii="Times New Roman" w:eastAsia="Times New Roman" w:hAnsi="Times New Roman" w:cs="Times New Roman"/>
          <w:b/>
          <w:bCs/>
          <w:noProof/>
          <w:color w:val="0000CC"/>
          <w:kern w:val="36"/>
          <w:sz w:val="28"/>
          <w:szCs w:val="24"/>
          <w:lang w:val="en-US"/>
        </w:rPr>
        <w:t>U pripremi novi zakon o visokom obrazovanju</w:t>
      </w:r>
    </w:p>
    <w:p w:rsidR="004E64B0" w:rsidRPr="004E64B0" w:rsidRDefault="004E64B0" w:rsidP="00C91638">
      <w:pPr>
        <w:spacing w:after="0" w:line="240" w:lineRule="auto"/>
        <w:textAlignment w:val="baseline"/>
        <w:outlineLvl w:val="0"/>
        <w:rPr>
          <w:rFonts w:ascii="Times New Roman" w:eastAsia="Times New Roman" w:hAnsi="Times New Roman" w:cs="Times New Roman"/>
          <w:b/>
          <w:bCs/>
          <w:noProof/>
          <w:kern w:val="36"/>
          <w:sz w:val="28"/>
          <w:szCs w:val="24"/>
          <w:lang w:val="en-US"/>
        </w:rPr>
      </w:pPr>
    </w:p>
    <w:p w:rsidR="00C91638" w:rsidRPr="00DD38FD" w:rsidRDefault="00DD38FD" w:rsidP="00DD38FD">
      <w:pPr>
        <w:spacing w:after="0" w:line="240" w:lineRule="auto"/>
        <w:jc w:val="both"/>
        <w:textAlignment w:val="baseline"/>
        <w:outlineLvl w:val="0"/>
        <w:rPr>
          <w:rFonts w:ascii="Times New Roman" w:eastAsia="Times New Roman" w:hAnsi="Times New Roman" w:cs="Times New Roman"/>
          <w:bCs/>
          <w:i/>
          <w:noProof/>
          <w:kern w:val="36"/>
          <w:sz w:val="24"/>
          <w:szCs w:val="24"/>
          <w:lang w:val="en-US"/>
        </w:rPr>
      </w:pPr>
      <w:r>
        <w:rPr>
          <w:rFonts w:ascii="Times New Roman" w:eastAsia="Times New Roman" w:hAnsi="Times New Roman" w:cs="Times New Roman"/>
          <w:bCs/>
          <w:i/>
          <w:noProof/>
          <w:kern w:val="36"/>
          <w:sz w:val="24"/>
          <w:szCs w:val="24"/>
          <w:lang w:val="en-US"/>
        </w:rPr>
        <w:tab/>
      </w:r>
      <w:r w:rsidR="00C91638" w:rsidRPr="00DD38FD">
        <w:rPr>
          <w:rFonts w:ascii="Times New Roman" w:eastAsia="Times New Roman" w:hAnsi="Times New Roman" w:cs="Times New Roman"/>
          <w:bCs/>
          <w:i/>
          <w:noProof/>
          <w:kern w:val="36"/>
          <w:sz w:val="24"/>
          <w:szCs w:val="24"/>
          <w:lang w:val="en-US"/>
        </w:rPr>
        <w:t>Više od stotinu ljudi sa univerziteta učestvuje u pripremama novog zakona o visokom obrazovanju? Šta će on promeniti?</w:t>
      </w:r>
      <w:r>
        <w:rPr>
          <w:rFonts w:ascii="Times New Roman" w:eastAsia="Times New Roman" w:hAnsi="Times New Roman" w:cs="Times New Roman"/>
          <w:bCs/>
          <w:i/>
          <w:noProof/>
          <w:kern w:val="36"/>
          <w:sz w:val="24"/>
          <w:szCs w:val="24"/>
          <w:lang w:val="en-US"/>
        </w:rPr>
        <w:t xml:space="preserve"> </w:t>
      </w:r>
      <w:r w:rsidR="00C91638" w:rsidRPr="00C91638">
        <w:rPr>
          <w:rFonts w:ascii="Times New Roman" w:eastAsia="Times New Roman" w:hAnsi="Times New Roman" w:cs="Times New Roman"/>
          <w:bCs/>
          <w:noProof/>
          <w:kern w:val="36"/>
          <w:sz w:val="24"/>
          <w:szCs w:val="24"/>
          <w:lang w:val="en-US"/>
        </w:rPr>
        <w:t>- Promeniće se način finansiranja, ali Ministarstvo neće nametati svoje mišljenje Naše je da iniciramo promenu i okupimo sve zainteresovane. Insistiraćemo pre svega na drugačijem obrazovanju budućih nastavnika. Država mora da ima veći uticaj na obrazovanje nastavnika i tražićemo da se tog posla prihvate univerziteti, a ne pojedinačni fakulteti. To je državi važno i od toga ćemo početi sa integracijom univerziteta</w:t>
      </w:r>
      <w:r>
        <w:rPr>
          <w:rFonts w:ascii="Times New Roman" w:eastAsia="Times New Roman" w:hAnsi="Times New Roman" w:cs="Times New Roman"/>
          <w:bCs/>
          <w:noProof/>
          <w:kern w:val="36"/>
          <w:sz w:val="24"/>
          <w:szCs w:val="24"/>
          <w:lang w:val="en-US"/>
        </w:rPr>
        <w:t>” kaže ministar Verbić</w:t>
      </w:r>
      <w:r w:rsidR="00C91638" w:rsidRPr="00C91638">
        <w:rPr>
          <w:rFonts w:ascii="Times New Roman" w:eastAsia="Times New Roman" w:hAnsi="Times New Roman" w:cs="Times New Roman"/>
          <w:bCs/>
          <w:noProof/>
          <w:kern w:val="36"/>
          <w:sz w:val="24"/>
          <w:szCs w:val="24"/>
          <w:lang w:val="en-US"/>
        </w:rPr>
        <w:t>.</w:t>
      </w:r>
    </w:p>
    <w:p w:rsidR="00DD38FD" w:rsidRDefault="00DD38FD" w:rsidP="00DD38FD">
      <w:pPr>
        <w:spacing w:after="0" w:line="240" w:lineRule="auto"/>
        <w:jc w:val="both"/>
        <w:textAlignment w:val="baseline"/>
        <w:outlineLvl w:val="0"/>
        <w:rPr>
          <w:rFonts w:ascii="Times New Roman" w:eastAsia="Times New Roman" w:hAnsi="Times New Roman" w:cs="Times New Roman"/>
          <w:bCs/>
          <w:i/>
          <w:noProof/>
          <w:kern w:val="36"/>
          <w:sz w:val="24"/>
          <w:szCs w:val="24"/>
          <w:lang w:val="en-US"/>
        </w:rPr>
      </w:pPr>
      <w:r>
        <w:rPr>
          <w:rFonts w:ascii="Times New Roman" w:eastAsia="Times New Roman" w:hAnsi="Times New Roman" w:cs="Times New Roman"/>
          <w:bCs/>
          <w:i/>
          <w:noProof/>
          <w:kern w:val="36"/>
          <w:sz w:val="24"/>
          <w:szCs w:val="24"/>
          <w:lang w:val="en-US"/>
        </w:rPr>
        <w:tab/>
      </w:r>
      <w:r w:rsidR="00C91638" w:rsidRPr="00DD38FD">
        <w:rPr>
          <w:rFonts w:ascii="Times New Roman" w:eastAsia="Times New Roman" w:hAnsi="Times New Roman" w:cs="Times New Roman"/>
          <w:bCs/>
          <w:i/>
          <w:noProof/>
          <w:kern w:val="36"/>
          <w:sz w:val="24"/>
          <w:szCs w:val="24"/>
          <w:lang w:val="en-US"/>
        </w:rPr>
        <w:t>Umesto da se bave strateškim stvarima, dekani i dalje brinu o tome kako da obezbede tople radijatore tokom zime. Da li imate rešenje?</w:t>
      </w:r>
      <w:r>
        <w:rPr>
          <w:rFonts w:ascii="Times New Roman" w:eastAsia="Times New Roman" w:hAnsi="Times New Roman" w:cs="Times New Roman"/>
          <w:bCs/>
          <w:i/>
          <w:noProof/>
          <w:kern w:val="36"/>
          <w:sz w:val="24"/>
          <w:szCs w:val="24"/>
          <w:lang w:val="en-US"/>
        </w:rPr>
        <w:t xml:space="preserve"> </w:t>
      </w:r>
      <w:r w:rsidR="00C91638" w:rsidRPr="00C91638">
        <w:rPr>
          <w:rFonts w:ascii="Times New Roman" w:eastAsia="Times New Roman" w:hAnsi="Times New Roman" w:cs="Times New Roman"/>
          <w:bCs/>
          <w:noProof/>
          <w:kern w:val="36"/>
          <w:sz w:val="24"/>
          <w:szCs w:val="24"/>
          <w:lang w:val="en-US"/>
        </w:rPr>
        <w:t>- Novi zakon o visokom obrazovanju upravo će promeniti način finansiranja fakulteta. Univerziteti treba da imaju značajniju ulogu, da među fakultetima budu manje razlike, a ne da na jednom fakultetu profesori imaju deset puta veće plate nego na drugom.</w:t>
      </w:r>
      <w:r>
        <w:rPr>
          <w:rFonts w:ascii="Times New Roman" w:eastAsia="Times New Roman" w:hAnsi="Times New Roman" w:cs="Times New Roman"/>
          <w:bCs/>
          <w:i/>
          <w:noProof/>
          <w:kern w:val="36"/>
          <w:sz w:val="24"/>
          <w:szCs w:val="24"/>
          <w:lang w:val="en-US"/>
        </w:rPr>
        <w:t xml:space="preserve"> </w:t>
      </w:r>
    </w:p>
    <w:p w:rsidR="00C91638" w:rsidRPr="00DD38FD" w:rsidRDefault="00DD38FD" w:rsidP="00DD38FD">
      <w:pPr>
        <w:spacing w:after="0" w:line="240" w:lineRule="auto"/>
        <w:jc w:val="both"/>
        <w:textAlignment w:val="baseline"/>
        <w:outlineLvl w:val="0"/>
        <w:rPr>
          <w:rFonts w:ascii="Times New Roman" w:eastAsia="Times New Roman" w:hAnsi="Times New Roman" w:cs="Times New Roman"/>
          <w:bCs/>
          <w:i/>
          <w:noProof/>
          <w:kern w:val="36"/>
          <w:sz w:val="24"/>
          <w:szCs w:val="24"/>
          <w:lang w:val="en-US"/>
        </w:rPr>
      </w:pPr>
      <w:r>
        <w:rPr>
          <w:rFonts w:ascii="Times New Roman" w:eastAsia="Times New Roman" w:hAnsi="Times New Roman" w:cs="Times New Roman"/>
          <w:bCs/>
          <w:i/>
          <w:noProof/>
          <w:kern w:val="36"/>
          <w:sz w:val="24"/>
          <w:szCs w:val="24"/>
          <w:lang w:val="en-US"/>
        </w:rPr>
        <w:tab/>
      </w:r>
      <w:r w:rsidR="00C91638" w:rsidRPr="00DD38FD">
        <w:rPr>
          <w:rFonts w:ascii="Times New Roman" w:eastAsia="Times New Roman" w:hAnsi="Times New Roman" w:cs="Times New Roman"/>
          <w:bCs/>
          <w:i/>
          <w:noProof/>
          <w:kern w:val="36"/>
          <w:sz w:val="24"/>
          <w:szCs w:val="24"/>
          <w:lang w:val="en-US"/>
        </w:rPr>
        <w:t>Hoćemo li konačno dobiti zakon protiv koga studenti neće protestovati na ulicama svakog septembra?</w:t>
      </w:r>
      <w:r>
        <w:rPr>
          <w:rFonts w:ascii="Times New Roman" w:eastAsia="Times New Roman" w:hAnsi="Times New Roman" w:cs="Times New Roman"/>
          <w:bCs/>
          <w:i/>
          <w:noProof/>
          <w:kern w:val="36"/>
          <w:sz w:val="24"/>
          <w:szCs w:val="24"/>
          <w:lang w:val="en-US"/>
        </w:rPr>
        <w:t xml:space="preserve"> </w:t>
      </w:r>
      <w:r w:rsidR="00C91638" w:rsidRPr="00C91638">
        <w:rPr>
          <w:rFonts w:ascii="Times New Roman" w:eastAsia="Times New Roman" w:hAnsi="Times New Roman" w:cs="Times New Roman"/>
          <w:bCs/>
          <w:noProof/>
          <w:kern w:val="36"/>
          <w:sz w:val="24"/>
          <w:szCs w:val="24"/>
          <w:lang w:val="en-US"/>
        </w:rPr>
        <w:t>Nadam se da će studenti početi da postavljaju sadržajnije zahteve, a ne one o broju ispitnih rokova i bodovima za upi</w:t>
      </w:r>
      <w:r>
        <w:rPr>
          <w:rFonts w:ascii="Times New Roman" w:eastAsia="Times New Roman" w:hAnsi="Times New Roman" w:cs="Times New Roman"/>
          <w:bCs/>
          <w:noProof/>
          <w:kern w:val="36"/>
          <w:sz w:val="24"/>
          <w:szCs w:val="24"/>
          <w:lang w:val="en-US"/>
        </w:rPr>
        <w:t>s” kaže Verbić</w:t>
      </w:r>
      <w:r w:rsidR="00C91638" w:rsidRPr="00C91638">
        <w:rPr>
          <w:rFonts w:ascii="Times New Roman" w:eastAsia="Times New Roman" w:hAnsi="Times New Roman" w:cs="Times New Roman"/>
          <w:bCs/>
          <w:noProof/>
          <w:kern w:val="36"/>
          <w:sz w:val="24"/>
          <w:szCs w:val="24"/>
          <w:lang w:val="en-US"/>
        </w:rPr>
        <w:t>.</w:t>
      </w:r>
    </w:p>
    <w:p w:rsidR="00C91638" w:rsidRPr="00C91638" w:rsidRDefault="00C91638" w:rsidP="00C91638">
      <w:pPr>
        <w:spacing w:after="0" w:line="240" w:lineRule="auto"/>
        <w:textAlignment w:val="baseline"/>
        <w:outlineLvl w:val="0"/>
        <w:rPr>
          <w:rFonts w:ascii="Times New Roman" w:eastAsia="Times New Roman" w:hAnsi="Times New Roman" w:cs="Times New Roman"/>
          <w:bCs/>
          <w:noProof/>
          <w:kern w:val="36"/>
          <w:sz w:val="24"/>
          <w:szCs w:val="24"/>
        </w:rPr>
      </w:pPr>
    </w:p>
    <w:p w:rsidR="00A451B0" w:rsidRPr="00DD38FD" w:rsidRDefault="00A451B0" w:rsidP="00DD38FD">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D38FD">
        <w:rPr>
          <w:rFonts w:ascii="Times New Roman" w:eastAsia="Times New Roman" w:hAnsi="Times New Roman" w:cs="Times New Roman"/>
          <w:b/>
          <w:bCs/>
          <w:noProof/>
          <w:color w:val="0000CC"/>
          <w:kern w:val="36"/>
          <w:sz w:val="28"/>
          <w:szCs w:val="24"/>
          <w:lang w:val="en-US"/>
        </w:rPr>
        <w:t>Protest velikih i malih paora</w:t>
      </w:r>
      <w:r w:rsidR="004E64B0">
        <w:t xml:space="preserve"> </w:t>
      </w:r>
      <w:r w:rsidR="004E64B0" w:rsidRPr="004E64B0">
        <w:rPr>
          <w:rFonts w:ascii="Times New Roman" w:hAnsi="Times New Roman" w:cs="Times New Roman"/>
          <w:b/>
          <w:color w:val="0000CC"/>
          <w:sz w:val="28"/>
        </w:rPr>
        <w:t>na</w:t>
      </w:r>
      <w:r w:rsidR="004E64B0">
        <w:t xml:space="preserve"> </w:t>
      </w:r>
      <w:r w:rsidR="004E64B0">
        <w:rPr>
          <w:rFonts w:ascii="Times New Roman" w:eastAsia="Times New Roman" w:hAnsi="Times New Roman" w:cs="Times New Roman"/>
          <w:b/>
          <w:bCs/>
          <w:noProof/>
          <w:color w:val="0000CC"/>
          <w:kern w:val="36"/>
          <w:sz w:val="28"/>
          <w:szCs w:val="24"/>
          <w:lang w:val="en-US"/>
        </w:rPr>
        <w:t>Poljoprivrednom fakultetu</w:t>
      </w:r>
    </w:p>
    <w:p w:rsidR="00DD38FD" w:rsidRDefault="00DD38FD" w:rsidP="00A451B0">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DD38FD" w:rsidRDefault="00DD38FD" w:rsidP="00DD38FD">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A451B0">
        <w:rPr>
          <w:rStyle w:val="Hyperlink"/>
          <w:rFonts w:ascii="Times New Roman" w:eastAsia="Times New Roman" w:hAnsi="Times New Roman" w:cs="Times New Roman"/>
          <w:bCs/>
          <w:noProof/>
          <w:kern w:val="36"/>
          <w:sz w:val="24"/>
          <w:szCs w:val="24"/>
          <w:lang w:eastAsia="sr-Latn-RS"/>
        </w:rPr>
        <w:drawing>
          <wp:anchor distT="0" distB="0" distL="114300" distR="114300" simplePos="0" relativeHeight="251676672" behindDoc="0" locked="0" layoutInCell="1" allowOverlap="1" wp14:anchorId="37C185BC" wp14:editId="16345F3B">
            <wp:simplePos x="0" y="0"/>
            <wp:positionH relativeFrom="column">
              <wp:posOffset>3542665</wp:posOffset>
            </wp:positionH>
            <wp:positionV relativeFrom="paragraph">
              <wp:posOffset>257175</wp:posOffset>
            </wp:positionV>
            <wp:extent cx="2352675" cy="1350645"/>
            <wp:effectExtent l="0" t="0" r="9525" b="1905"/>
            <wp:wrapSquare wrapText="bothSides"/>
            <wp:docPr id="20" name="Picture 20" descr="http://www.blic.rs/data/images/2015-12-04/701293_novi-sad-14-protest-poljoprivrednika-ispred-fakulteta-protiv-zakona-o-prodaji-zemlje-strancima-foto-robert-getel_f.jpg?ver=1449235687">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12-04/701293_novi-sad-14-protest-poljoprivrednika-ispred-fakulteta-protiv-zakona-o-prodaji-zemlje-strancima-foto-robert-getel_f.jpg?ver=1449235687">
                      <a:hlinkClick r:id="rId11"/>
                    </pic:cNvPr>
                    <pic:cNvPicPr>
                      <a:picLocks noChangeAspect="1" noChangeArrowheads="1"/>
                    </pic:cNvPicPr>
                  </pic:nvPicPr>
                  <pic:blipFill>
                    <a:blip r:embed="rId12" cstate="email">
                      <a:extLst>
                        <a:ext uri="{28A0092B-C50C-407E-A947-70E740481C1C}">
                          <a14:useLocalDpi xmlns:a14="http://schemas.microsoft.com/office/drawing/2010/main"/>
                        </a:ext>
                      </a:extLst>
                    </a:blip>
                    <a:srcRect/>
                    <a:stretch>
                      <a:fillRect/>
                    </a:stretch>
                  </pic:blipFill>
                  <pic:spPr bwMode="auto">
                    <a:xfrm>
                      <a:off x="0" y="0"/>
                      <a:ext cx="2352675" cy="135064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00A451B0" w:rsidRPr="00A451B0">
        <w:rPr>
          <w:rFonts w:ascii="Times New Roman" w:eastAsia="Times New Roman" w:hAnsi="Times New Roman" w:cs="Times New Roman"/>
          <w:bCs/>
          <w:noProof/>
          <w:kern w:val="36"/>
          <w:sz w:val="24"/>
          <w:szCs w:val="24"/>
          <w:lang w:val="en-US"/>
        </w:rPr>
        <w:t>Ispred Poljoprivredno</w:t>
      </w:r>
      <w:r>
        <w:rPr>
          <w:rFonts w:ascii="Times New Roman" w:eastAsia="Times New Roman" w:hAnsi="Times New Roman" w:cs="Times New Roman"/>
          <w:bCs/>
          <w:noProof/>
          <w:kern w:val="36"/>
          <w:sz w:val="24"/>
          <w:szCs w:val="24"/>
          <w:lang w:val="en-US"/>
        </w:rPr>
        <w:t>g fakulteta u Novom Sadu, u petak</w:t>
      </w:r>
      <w:r w:rsidR="00A451B0" w:rsidRPr="00A451B0">
        <w:rPr>
          <w:rFonts w:ascii="Times New Roman" w:eastAsia="Times New Roman" w:hAnsi="Times New Roman" w:cs="Times New Roman"/>
          <w:bCs/>
          <w:noProof/>
          <w:kern w:val="36"/>
          <w:sz w:val="24"/>
          <w:szCs w:val="24"/>
          <w:lang w:val="en-US"/>
        </w:rPr>
        <w:t xml:space="preserve"> su protestovali vojvođanski paori.</w:t>
      </w:r>
      <w:r>
        <w:rPr>
          <w:rFonts w:ascii="Times New Roman" w:eastAsia="Times New Roman" w:hAnsi="Times New Roman" w:cs="Times New Roman"/>
          <w:bCs/>
          <w:noProof/>
          <w:kern w:val="36"/>
          <w:sz w:val="24"/>
          <w:szCs w:val="24"/>
          <w:lang w:val="en-US"/>
        </w:rPr>
        <w:t xml:space="preserve"> </w:t>
      </w:r>
      <w:r w:rsidR="00A451B0" w:rsidRPr="00A451B0">
        <w:rPr>
          <w:rFonts w:ascii="Times New Roman" w:eastAsia="Times New Roman" w:hAnsi="Times New Roman" w:cs="Times New Roman"/>
          <w:bCs/>
          <w:noProof/>
          <w:kern w:val="36"/>
          <w:sz w:val="24"/>
          <w:szCs w:val="24"/>
          <w:lang w:val="en-US"/>
        </w:rPr>
        <w:t>Da bi ukazali na zabrinutost za budućnosti svoje dece i njihove zemlje, sa sobom su poveli dečake i devojčice koji su se vozali na plastičnim traktorčićima sa natpisima: “Da li će naša deca biti traktoristi ili teroristi” ili “Čika Glamočiću mogu li ja da budem investitor ako nemam para?” i tome sično.</w:t>
      </w:r>
      <w:r>
        <w:rPr>
          <w:rFonts w:ascii="Times New Roman" w:eastAsia="Times New Roman" w:hAnsi="Times New Roman" w:cs="Times New Roman"/>
          <w:bCs/>
          <w:noProof/>
          <w:kern w:val="36"/>
          <w:sz w:val="24"/>
          <w:szCs w:val="24"/>
          <w:lang w:val="en-US"/>
        </w:rPr>
        <w:t xml:space="preserve"> </w:t>
      </w:r>
      <w:r w:rsidR="00A451B0" w:rsidRPr="00A451B0">
        <w:rPr>
          <w:rFonts w:ascii="Times New Roman" w:eastAsia="Times New Roman" w:hAnsi="Times New Roman" w:cs="Times New Roman"/>
          <w:bCs/>
          <w:noProof/>
          <w:kern w:val="36"/>
          <w:sz w:val="24"/>
          <w:szCs w:val="24"/>
          <w:lang w:val="en-US"/>
        </w:rPr>
        <w:t>Branislav Prelević iz Asocijacije poljoprivrednika kaže da su paori došli da se obrate profesoru Poljoprivrednog fakulteta Draganu Glamočiću koji je kreator “nakaradnog zakona” i savetnik premijera Aleksandra Vučića u oblasti poljoprivrede.</w:t>
      </w:r>
      <w:r>
        <w:rPr>
          <w:rFonts w:ascii="Times New Roman" w:eastAsia="Times New Roman" w:hAnsi="Times New Roman" w:cs="Times New Roman"/>
          <w:bCs/>
          <w:noProof/>
          <w:kern w:val="36"/>
          <w:sz w:val="24"/>
          <w:szCs w:val="24"/>
          <w:lang w:val="en-US"/>
        </w:rPr>
        <w:t xml:space="preserve"> </w:t>
      </w:r>
      <w:r w:rsidR="00A451B0" w:rsidRPr="00A451B0">
        <w:rPr>
          <w:rFonts w:ascii="Times New Roman" w:eastAsia="Times New Roman" w:hAnsi="Times New Roman" w:cs="Times New Roman"/>
          <w:bCs/>
          <w:noProof/>
          <w:kern w:val="36"/>
          <w:sz w:val="24"/>
          <w:szCs w:val="24"/>
          <w:lang w:val="en-US"/>
        </w:rPr>
        <w:t xml:space="preserve">Prelević kaže da paori neće odustati od zahteva i da studente, buduće inženjere poljoprivrede i njihove </w:t>
      </w:r>
      <w:r w:rsidR="00A451B0" w:rsidRPr="00A451B0">
        <w:rPr>
          <w:rFonts w:ascii="Times New Roman" w:eastAsia="Times New Roman" w:hAnsi="Times New Roman" w:cs="Times New Roman"/>
          <w:bCs/>
          <w:noProof/>
          <w:kern w:val="36"/>
          <w:sz w:val="24"/>
          <w:szCs w:val="24"/>
          <w:lang w:val="en-US"/>
        </w:rPr>
        <w:lastRenderedPageBreak/>
        <w:t>kolege žele da upoznaju sa svim posledicama s kojima će se suočiti poljoprivrednici</w:t>
      </w:r>
      <w:r>
        <w:rPr>
          <w:rFonts w:ascii="Times New Roman" w:eastAsia="Times New Roman" w:hAnsi="Times New Roman" w:cs="Times New Roman"/>
          <w:bCs/>
          <w:noProof/>
          <w:kern w:val="36"/>
          <w:sz w:val="24"/>
          <w:szCs w:val="24"/>
          <w:lang w:val="en-US"/>
        </w:rPr>
        <w:t>, ukoliko zakon bude usvojen. </w:t>
      </w:r>
    </w:p>
    <w:p w:rsidR="004E64B0" w:rsidRDefault="00DD38FD" w:rsidP="004E64B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A451B0" w:rsidRPr="00A451B0">
        <w:rPr>
          <w:rFonts w:ascii="Times New Roman" w:eastAsia="Times New Roman" w:hAnsi="Times New Roman" w:cs="Times New Roman"/>
          <w:bCs/>
          <w:noProof/>
          <w:kern w:val="36"/>
          <w:sz w:val="24"/>
          <w:szCs w:val="24"/>
          <w:lang w:val="en-US"/>
        </w:rPr>
        <w:t>- Taj zakon je u skupštinskoj proceduri, a mi se trudimo da se povuče iz procedure, da se doradi, da sednemo svi zajedno i da donesemo jedan zakon koji je sveobuhvatan. Ovaj sada je nekompletan pošto 01. septembra 2017. počinje da važi taj famozni zakon SSP, koji omogućuje strancima da kupuju našu zemlju. Došli smo sa svojom decom da izrazimo zabrinutost za njihovu budućnost, sta će oni raditi na zemlji ukoliko nam uzmu tu zemlju i izdaju je na dugoročni zakup Nemcima ili nekom drugom investitoru, koji bi tu zemlju imali pravo da koriste 30 godina, a posle toga bi po zakonu imali pravo preče kupovine - priča Prelević.</w:t>
      </w:r>
      <w:r w:rsidR="004E64B0">
        <w:rPr>
          <w:rFonts w:ascii="Times New Roman" w:eastAsia="Times New Roman" w:hAnsi="Times New Roman" w:cs="Times New Roman"/>
          <w:bCs/>
          <w:noProof/>
          <w:kern w:val="36"/>
          <w:sz w:val="24"/>
          <w:szCs w:val="24"/>
          <w:lang w:val="en-US"/>
        </w:rPr>
        <w:t xml:space="preserve"> </w:t>
      </w:r>
      <w:r w:rsidR="00A451B0" w:rsidRPr="00A451B0">
        <w:rPr>
          <w:rFonts w:ascii="Times New Roman" w:eastAsia="Times New Roman" w:hAnsi="Times New Roman" w:cs="Times New Roman"/>
          <w:bCs/>
          <w:noProof/>
          <w:kern w:val="36"/>
          <w:sz w:val="24"/>
          <w:szCs w:val="24"/>
          <w:lang w:val="en-US"/>
        </w:rPr>
        <w:t>On takođe dodaje da su paori prvobitno planirali da na protest dođu sa osam traktora, te da im je sud u Novom Sadu to dozvolio, ali da je onda neko iz Beograda povukao tu odluku, pa su zbog toga doveli decu na njihovim malim plastičnim traktorima.</w:t>
      </w:r>
    </w:p>
    <w:p w:rsidR="00A451B0" w:rsidRPr="00A451B0" w:rsidRDefault="004E64B0" w:rsidP="004E64B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A451B0" w:rsidRPr="00A451B0">
        <w:rPr>
          <w:rFonts w:ascii="Times New Roman" w:eastAsia="Times New Roman" w:hAnsi="Times New Roman" w:cs="Times New Roman"/>
          <w:bCs/>
          <w:noProof/>
          <w:kern w:val="36"/>
          <w:sz w:val="24"/>
          <w:szCs w:val="24"/>
          <w:lang w:val="en-US"/>
        </w:rPr>
        <w:t>Paori kažu i da su ih studenti saslušali, da je izašao i dekan Poljoprivrednog fakulteta profesor Nedeljko Tica, ali ih je on samo zamolio da se pomere i da ne ometaju predavanja i vežbe na fakultetu.</w:t>
      </w:r>
      <w:r>
        <w:rPr>
          <w:rFonts w:ascii="Times New Roman" w:eastAsia="Times New Roman" w:hAnsi="Times New Roman" w:cs="Times New Roman"/>
          <w:bCs/>
          <w:noProof/>
          <w:kern w:val="36"/>
          <w:sz w:val="24"/>
          <w:szCs w:val="24"/>
          <w:lang w:val="en-US"/>
        </w:rPr>
        <w:t xml:space="preserve"> </w:t>
      </w:r>
      <w:r w:rsidR="00A451B0" w:rsidRPr="00A451B0">
        <w:rPr>
          <w:rFonts w:ascii="Times New Roman" w:eastAsia="Times New Roman" w:hAnsi="Times New Roman" w:cs="Times New Roman"/>
          <w:bCs/>
          <w:noProof/>
          <w:kern w:val="36"/>
          <w:sz w:val="24"/>
          <w:szCs w:val="24"/>
          <w:lang w:val="en-US"/>
        </w:rPr>
        <w:t>Ipak poljoprivrednici smatraju da je od krucijalne važnosti da i dekan iznese svoje mišljenje o ovom zakonu, jer i on i profesor Glamočić imaju pre sevga vaspitnu, obrazovnu i pedagošku odgovornost u svom obraćanju mlađim kolegama, a budućim inženejrima iz oblasi poljoprivrede, jer su oni usko povezani sa delatnošću i zakonom koji muči paore. </w:t>
      </w:r>
    </w:p>
    <w:p w:rsidR="00C91638" w:rsidRDefault="00C91638" w:rsidP="00FA7FE7">
      <w:pPr>
        <w:spacing w:after="0" w:line="240" w:lineRule="auto"/>
        <w:textAlignment w:val="baseline"/>
        <w:outlineLvl w:val="0"/>
        <w:rPr>
          <w:rFonts w:ascii="Times New Roman" w:eastAsia="Times New Roman" w:hAnsi="Times New Roman" w:cs="Times New Roman"/>
          <w:bCs/>
          <w:noProof/>
          <w:kern w:val="36"/>
          <w:sz w:val="24"/>
          <w:szCs w:val="24"/>
          <w:lang w:val="en-US"/>
        </w:rPr>
      </w:pPr>
    </w:p>
    <w:p w:rsidR="00FA7FE7" w:rsidRPr="00FA7FE7" w:rsidRDefault="00FA7FE7" w:rsidP="00FA7FE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FA7FE7">
        <w:rPr>
          <w:rFonts w:ascii="Times New Roman" w:eastAsia="Times New Roman" w:hAnsi="Times New Roman" w:cs="Times New Roman"/>
          <w:b/>
          <w:bCs/>
          <w:noProof/>
          <w:color w:val="0000CC"/>
          <w:kern w:val="36"/>
          <w:sz w:val="28"/>
          <w:szCs w:val="24"/>
        </w:rPr>
        <w:t>Stigli udžbenici za osnovce u inkluziji</w:t>
      </w:r>
    </w:p>
    <w:p w:rsidR="009B4BEA" w:rsidRDefault="009B4BEA" w:rsidP="009B4BEA">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9B4BEA" w:rsidRDefault="009F0AD1" w:rsidP="00FA7FE7">
      <w:pPr>
        <w:spacing w:after="0" w:line="240" w:lineRule="auto"/>
        <w:jc w:val="both"/>
        <w:textAlignment w:val="baseline"/>
        <w:outlineLvl w:val="0"/>
        <w:rPr>
          <w:rFonts w:ascii="Times New Roman" w:eastAsia="Times New Roman" w:hAnsi="Times New Roman" w:cs="Times New Roman"/>
          <w:bCs/>
          <w:noProof/>
          <w:kern w:val="36"/>
          <w:sz w:val="24"/>
          <w:szCs w:val="24"/>
        </w:rPr>
      </w:pPr>
      <w:r w:rsidRPr="00FA7FE7">
        <w:rPr>
          <w:rFonts w:ascii="Times New Roman" w:eastAsia="Times New Roman" w:hAnsi="Times New Roman" w:cs="Times New Roman"/>
          <w:bCs/>
          <w:noProof/>
          <w:kern w:val="36"/>
          <w:sz w:val="24"/>
          <w:szCs w:val="24"/>
          <w:lang w:eastAsia="sr-Latn-RS"/>
        </w:rPr>
        <w:drawing>
          <wp:anchor distT="0" distB="0" distL="114300" distR="114300" simplePos="0" relativeHeight="251666432" behindDoc="0" locked="0" layoutInCell="1" allowOverlap="1" wp14:anchorId="11B1062B" wp14:editId="4F466C59">
            <wp:simplePos x="0" y="0"/>
            <wp:positionH relativeFrom="column">
              <wp:posOffset>4124325</wp:posOffset>
            </wp:positionH>
            <wp:positionV relativeFrom="paragraph">
              <wp:posOffset>244475</wp:posOffset>
            </wp:positionV>
            <wp:extent cx="1751330" cy="1210310"/>
            <wp:effectExtent l="0" t="0" r="1270" b="8890"/>
            <wp:wrapSquare wrapText="bothSides"/>
            <wp:docPr id="29" name="Picture 29" descr="http://www.dnevnik.rs/sites/default/files/imagecache/Slika-vest/7-udzbenici_5.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nevnik.rs/sites/default/files/imagecache/Slika-vest/7-udzbenici_5.jpg">
                      <a:hlinkClick r:id="rId13"/>
                    </pic:cNvPr>
                    <pic:cNvPicPr>
                      <a:picLocks noChangeAspect="1" noChangeArrowheads="1"/>
                    </pic:cNvPicPr>
                  </pic:nvPicPr>
                  <pic:blipFill>
                    <a:blip r:embed="rId14" cstate="email">
                      <a:extLst>
                        <a:ext uri="{28A0092B-C50C-407E-A947-70E740481C1C}">
                          <a14:useLocalDpi xmlns:a14="http://schemas.microsoft.com/office/drawing/2010/main"/>
                        </a:ext>
                      </a:extLst>
                    </a:blip>
                    <a:srcRect/>
                    <a:stretch>
                      <a:fillRect/>
                    </a:stretch>
                  </pic:blipFill>
                  <pic:spPr bwMode="auto">
                    <a:xfrm>
                      <a:off x="0" y="0"/>
                      <a:ext cx="1751330" cy="1210310"/>
                    </a:xfrm>
                    <a:prstGeom prst="rect">
                      <a:avLst/>
                    </a:prstGeom>
                    <a:noFill/>
                    <a:ln>
                      <a:noFill/>
                    </a:ln>
                  </pic:spPr>
                </pic:pic>
              </a:graphicData>
            </a:graphic>
            <wp14:sizeRelH relativeFrom="page">
              <wp14:pctWidth>0</wp14:pctWidth>
            </wp14:sizeRelH>
            <wp14:sizeRelV relativeFrom="page">
              <wp14:pctHeight>0</wp14:pctHeight>
            </wp14:sizeRelV>
          </wp:anchor>
        </w:drawing>
      </w:r>
      <w:r w:rsidR="009B4BEA">
        <w:rPr>
          <w:rFonts w:ascii="Times New Roman" w:eastAsia="Times New Roman" w:hAnsi="Times New Roman" w:cs="Times New Roman"/>
          <w:bCs/>
          <w:noProof/>
          <w:kern w:val="36"/>
          <w:sz w:val="24"/>
          <w:szCs w:val="24"/>
        </w:rPr>
        <w:tab/>
        <w:t>„</w:t>
      </w:r>
      <w:r w:rsidR="00FA7FE7" w:rsidRPr="009B4BEA">
        <w:rPr>
          <w:rFonts w:ascii="Times New Roman" w:eastAsia="Times New Roman" w:hAnsi="Times New Roman" w:cs="Times New Roman"/>
          <w:bCs/>
          <w:noProof/>
          <w:kern w:val="36"/>
          <w:sz w:val="24"/>
          <w:szCs w:val="24"/>
        </w:rPr>
        <w:t>Zahvaljujući četvorogodišnjem trudu čak 360 stručnjaka, šest godina posle uvođenja inkluzije u naše školstvo konačno se pojavio osnovnoškolski komplet od 54 udžbenika</w:t>
      </w:r>
      <w:r w:rsidR="009B4BEA">
        <w:rPr>
          <w:rFonts w:ascii="Times New Roman" w:eastAsia="Times New Roman" w:hAnsi="Times New Roman" w:cs="Times New Roman"/>
          <w:bCs/>
          <w:noProof/>
          <w:kern w:val="36"/>
          <w:sz w:val="24"/>
          <w:szCs w:val="24"/>
        </w:rPr>
        <w:t xml:space="preserve"> </w:t>
      </w:r>
      <w:r w:rsidR="00FA7FE7" w:rsidRPr="00FA7FE7">
        <w:rPr>
          <w:rFonts w:ascii="Times New Roman" w:eastAsia="Times New Roman" w:hAnsi="Times New Roman" w:cs="Times New Roman"/>
          <w:bCs/>
          <w:noProof/>
          <w:kern w:val="36"/>
          <w:sz w:val="24"/>
          <w:szCs w:val="24"/>
        </w:rPr>
        <w:t>za učenike koji gradivo u osnovnim školama, na osnovu člana 77 Zakona o osnovama sistema obrazovanja i vaspitanja, savladavaju po individualnom obrazovnom planu</w:t>
      </w:r>
      <w:r w:rsidR="009B4BEA">
        <w:rPr>
          <w:rFonts w:ascii="Times New Roman" w:eastAsia="Times New Roman" w:hAnsi="Times New Roman" w:cs="Times New Roman"/>
          <w:bCs/>
          <w:noProof/>
          <w:kern w:val="36"/>
          <w:sz w:val="24"/>
          <w:szCs w:val="24"/>
        </w:rPr>
        <w:t>“ piše Dnevnik</w:t>
      </w:r>
      <w:r w:rsidR="00FA7FE7" w:rsidRPr="00FA7FE7">
        <w:rPr>
          <w:rFonts w:ascii="Times New Roman" w:eastAsia="Times New Roman" w:hAnsi="Times New Roman" w:cs="Times New Roman"/>
          <w:bCs/>
          <w:noProof/>
          <w:kern w:val="36"/>
          <w:sz w:val="24"/>
          <w:szCs w:val="24"/>
        </w:rPr>
        <w:t>. Udžbenike je odobrilo Ministarstvo prosvete, te će se naći i u Katalogu za narednu školsku godinu.</w:t>
      </w:r>
    </w:p>
    <w:p w:rsidR="00FA7FE7" w:rsidRPr="00FA7FE7" w:rsidRDefault="009B4BEA" w:rsidP="00FA7FE7">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FA7FE7" w:rsidRPr="00FA7FE7">
        <w:rPr>
          <w:rFonts w:ascii="Times New Roman" w:eastAsia="Times New Roman" w:hAnsi="Times New Roman" w:cs="Times New Roman"/>
          <w:bCs/>
          <w:noProof/>
          <w:kern w:val="36"/>
          <w:sz w:val="24"/>
          <w:szCs w:val="24"/>
        </w:rPr>
        <w:t xml:space="preserve">Rezultat ovog obimnog projekta Zajednice defektologa osnovnih i srednjih škola Republike Srbije, Centra za specijalnu funkcionalnu pedagogiju iz Beograda i Izdavačkog preduzeća „Alka skript“ iz Beograda predstavljen je u SOŠO „Milan Petrović“ u Novom Sadu, a sledi mu promocija i u ostalim gradovima Srbije.- Ovo su udžbenici za svu decu koja savladavaju plan i program po </w:t>
      </w:r>
      <w:r>
        <w:rPr>
          <w:rFonts w:ascii="Times New Roman" w:eastAsia="Times New Roman" w:hAnsi="Times New Roman" w:cs="Times New Roman"/>
          <w:bCs/>
          <w:noProof/>
          <w:kern w:val="36"/>
          <w:sz w:val="24"/>
          <w:szCs w:val="24"/>
        </w:rPr>
        <w:t xml:space="preserve"> </w:t>
      </w:r>
      <w:r w:rsidR="00FA7FE7" w:rsidRPr="00FA7FE7">
        <w:rPr>
          <w:rFonts w:ascii="Times New Roman" w:eastAsia="Times New Roman" w:hAnsi="Times New Roman" w:cs="Times New Roman"/>
          <w:bCs/>
          <w:noProof/>
          <w:kern w:val="36"/>
          <w:sz w:val="24"/>
          <w:szCs w:val="24"/>
        </w:rPr>
        <w:t>individualnom obrazovnom planu, bez obzira na to da li je to u redovnim ili školama za učenike s posebnim potrebama - rekla je</w:t>
      </w:r>
      <w:r>
        <w:rPr>
          <w:rFonts w:ascii="Times New Roman" w:eastAsia="Times New Roman" w:hAnsi="Times New Roman" w:cs="Times New Roman"/>
          <w:bCs/>
          <w:noProof/>
          <w:kern w:val="36"/>
          <w:sz w:val="24"/>
          <w:szCs w:val="24"/>
        </w:rPr>
        <w:t xml:space="preserve"> za Dnevnik</w:t>
      </w:r>
      <w:r w:rsidR="00FA7FE7" w:rsidRPr="00FA7FE7">
        <w:rPr>
          <w:rFonts w:ascii="Times New Roman" w:eastAsia="Times New Roman" w:hAnsi="Times New Roman" w:cs="Times New Roman"/>
          <w:bCs/>
          <w:noProof/>
          <w:kern w:val="36"/>
          <w:sz w:val="24"/>
          <w:szCs w:val="24"/>
        </w:rPr>
        <w:t xml:space="preserve"> direktorka SOŠO „Milan Petrović“ mr Slavica Marković. - Ovi udžbenici su sistemsko rešenje i odgovoriće potrebama sve dece u inkluziji, ali i svakog deteta pojedinačno. Sadašnji zakon postavio je novu filozofiju obrazovanja i mi smo se sa svim svojim ljudskim, tehnološkim i didaktičkim resursima uključili i pružamo podršku gde god je to potrebno, ali bez udžbenika to nije dovoljno.</w:t>
      </w:r>
    </w:p>
    <w:p w:rsidR="009B4BEA" w:rsidRDefault="009B4BEA" w:rsidP="00FA7FE7">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9B4BEA" w:rsidRPr="009B4BEA" w:rsidRDefault="009B4BEA" w:rsidP="009B4BEA">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9B4BEA">
        <w:rPr>
          <w:rFonts w:ascii="Times New Roman" w:eastAsia="Times New Roman" w:hAnsi="Times New Roman" w:cs="Times New Roman"/>
          <w:b/>
          <w:bCs/>
          <w:noProof/>
          <w:color w:val="0000CC"/>
          <w:kern w:val="36"/>
          <w:sz w:val="28"/>
          <w:szCs w:val="24"/>
        </w:rPr>
        <w:t>Zajednica defektologa:</w:t>
      </w:r>
      <w:r w:rsidRPr="009B4BEA">
        <w:rPr>
          <w:color w:val="0000CC"/>
        </w:rPr>
        <w:t xml:space="preserve"> </w:t>
      </w:r>
      <w:r w:rsidRPr="009B4BEA">
        <w:rPr>
          <w:rFonts w:ascii="Times New Roman" w:eastAsia="Times New Roman" w:hAnsi="Times New Roman" w:cs="Times New Roman"/>
          <w:b/>
          <w:bCs/>
          <w:noProof/>
          <w:color w:val="0000CC"/>
          <w:kern w:val="36"/>
          <w:sz w:val="28"/>
          <w:szCs w:val="24"/>
        </w:rPr>
        <w:t>Znatno olakšana primena inkluzivnog pristupa</w:t>
      </w:r>
    </w:p>
    <w:p w:rsidR="009B4BEA" w:rsidRDefault="009B4BEA" w:rsidP="00FA7FE7">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9B4BEA" w:rsidRDefault="009B4BEA" w:rsidP="00FA7FE7">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FA7FE7" w:rsidRPr="00FA7FE7">
        <w:rPr>
          <w:rFonts w:ascii="Times New Roman" w:eastAsia="Times New Roman" w:hAnsi="Times New Roman" w:cs="Times New Roman"/>
          <w:bCs/>
          <w:noProof/>
          <w:kern w:val="36"/>
          <w:sz w:val="24"/>
          <w:szCs w:val="24"/>
        </w:rPr>
        <w:t xml:space="preserve">Po rečima predsednice Zajednice defektologa osnovnih i srednjih škola Republike Srbije Rade Rakočević, ovi udžbenici će deci koja se školuju po individualnom obrazovnom planu omogućiti da iz škole izlaze zadovoljni i da imaju iste uslove učenja kao što imaju njihovi </w:t>
      </w:r>
      <w:r w:rsidR="00FA7FE7" w:rsidRPr="00FA7FE7">
        <w:rPr>
          <w:rFonts w:ascii="Times New Roman" w:eastAsia="Times New Roman" w:hAnsi="Times New Roman" w:cs="Times New Roman"/>
          <w:bCs/>
          <w:noProof/>
          <w:kern w:val="36"/>
          <w:sz w:val="24"/>
          <w:szCs w:val="24"/>
        </w:rPr>
        <w:lastRenderedPageBreak/>
        <w:t>vršnjaci, a nastavnicima znatno olakšati primenu inkluzivnog pristupa obrazovanju i zato bi trebalo da ga ima i svaka školska biblioteka.</w:t>
      </w:r>
      <w:r>
        <w:rPr>
          <w:rFonts w:ascii="Times New Roman" w:eastAsia="Times New Roman" w:hAnsi="Times New Roman" w:cs="Times New Roman"/>
          <w:bCs/>
          <w:noProof/>
          <w:kern w:val="36"/>
          <w:sz w:val="24"/>
          <w:szCs w:val="24"/>
        </w:rPr>
        <w:t xml:space="preserve"> </w:t>
      </w:r>
      <w:r w:rsidR="00FA7FE7" w:rsidRPr="00FA7FE7">
        <w:rPr>
          <w:rFonts w:ascii="Times New Roman" w:eastAsia="Times New Roman" w:hAnsi="Times New Roman" w:cs="Times New Roman"/>
          <w:bCs/>
          <w:noProof/>
          <w:kern w:val="36"/>
          <w:sz w:val="24"/>
          <w:szCs w:val="24"/>
        </w:rPr>
        <w:t>- Svaku knjigu je osmislio autorski tim učitelja i nastavnika, a često se kao član tima pojavljuje oligofrenolog ili logoped. Autorski timovi su za vreme rada usko sarađivali s recenzentima, stručnjakom za određeno područje, nastavnikom iz tipične škole i defektologom. Gotovo svi ilustratori koji su likovno opremili knjige imaju bogato iskustvo u radu s decom sa teškoćama u razvoju.</w:t>
      </w:r>
    </w:p>
    <w:p w:rsidR="00DB680D" w:rsidRDefault="00DB680D" w:rsidP="00FA7FE7">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DB680D" w:rsidRPr="004E71CA" w:rsidRDefault="00DB680D" w:rsidP="00DB680D">
      <w:pPr>
        <w:spacing w:after="0" w:line="240" w:lineRule="auto"/>
        <w:jc w:val="center"/>
        <w:rPr>
          <w:rFonts w:ascii="Times New Roman" w:eastAsia="Times New Roman" w:hAnsi="Times New Roman" w:cs="Times New Roman"/>
          <w:b/>
          <w:bCs/>
          <w:noProof/>
          <w:color w:val="0000CC"/>
          <w:sz w:val="28"/>
          <w:szCs w:val="24"/>
        </w:rPr>
      </w:pPr>
      <w:r w:rsidRPr="004E71CA">
        <w:rPr>
          <w:rFonts w:ascii="Times New Roman" w:eastAsia="Times New Roman" w:hAnsi="Times New Roman" w:cs="Times New Roman"/>
          <w:b/>
          <w:bCs/>
          <w:noProof/>
          <w:color w:val="0000CC"/>
          <w:sz w:val="28"/>
          <w:szCs w:val="24"/>
        </w:rPr>
        <w:t>Najbolji na bilbordima</w:t>
      </w:r>
    </w:p>
    <w:p w:rsidR="00DB680D" w:rsidRDefault="00DB680D" w:rsidP="00DB680D">
      <w:pPr>
        <w:spacing w:after="0" w:line="240" w:lineRule="auto"/>
        <w:rPr>
          <w:rFonts w:ascii="Times New Roman" w:eastAsia="Times New Roman" w:hAnsi="Times New Roman" w:cs="Times New Roman"/>
          <w:bCs/>
          <w:noProof/>
          <w:sz w:val="24"/>
          <w:szCs w:val="24"/>
        </w:rPr>
      </w:pPr>
    </w:p>
    <w:p w:rsidR="00DB680D" w:rsidRDefault="00DB680D" w:rsidP="00DB680D">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4E71CA">
        <w:rPr>
          <w:rFonts w:ascii="Times New Roman" w:eastAsia="Times New Roman" w:hAnsi="Times New Roman" w:cs="Times New Roman"/>
          <w:bCs/>
          <w:noProof/>
          <w:sz w:val="24"/>
          <w:szCs w:val="24"/>
        </w:rPr>
        <w:t xml:space="preserve">„Gramatika mi je zanimljiva, sintaksa posebno iako ostali đaci to vide kao nešto dosadno. Volela bih da jednog dana budem Uneverzitetski profesor i drugim ljudima prenosim ljubav prema srpskom jeziku” - kaže Maja Stepanov, učenica </w:t>
      </w:r>
      <w:r w:rsidRPr="004E71CA">
        <w:rPr>
          <w:rFonts w:ascii="Times New Roman" w:eastAsia="Times New Roman" w:hAnsi="Times New Roman" w:cs="Times New Roman"/>
          <w:bCs/>
          <w:noProof/>
          <w:sz w:val="24"/>
          <w:szCs w:val="24"/>
          <w:lang w:eastAsia="sr-Latn-RS"/>
        </w:rPr>
        <w:drawing>
          <wp:anchor distT="0" distB="0" distL="114300" distR="114300" simplePos="0" relativeHeight="251683840" behindDoc="0" locked="0" layoutInCell="1" allowOverlap="1" wp14:anchorId="5354B8C6" wp14:editId="74417392">
            <wp:simplePos x="0" y="0"/>
            <wp:positionH relativeFrom="column">
              <wp:posOffset>3983990</wp:posOffset>
            </wp:positionH>
            <wp:positionV relativeFrom="paragraph">
              <wp:posOffset>283845</wp:posOffset>
            </wp:positionV>
            <wp:extent cx="1905000" cy="1316355"/>
            <wp:effectExtent l="0" t="0" r="0" b="0"/>
            <wp:wrapSquare wrapText="bothSides"/>
            <wp:docPr id="17" name="Picture 17" descr="Најбољи на билбордима">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Најбољи на билбордима">
                      <a:hlinkClick r:id="rId15"/>
                    </pic:cNvPr>
                    <pic:cNvPicPr>
                      <a:picLocks noChangeAspect="1" noChangeArrowheads="1"/>
                    </pic:cNvPicPr>
                  </pic:nvPicPr>
                  <pic:blipFill>
                    <a:blip r:embed="rId16" cstate="email">
                      <a:extLst>
                        <a:ext uri="{28A0092B-C50C-407E-A947-70E740481C1C}">
                          <a14:useLocalDpi xmlns:a14="http://schemas.microsoft.com/office/drawing/2010/main"/>
                        </a:ext>
                      </a:extLst>
                    </a:blip>
                    <a:srcRect/>
                    <a:stretch>
                      <a:fillRect/>
                    </a:stretch>
                  </pic:blipFill>
                  <pic:spPr bwMode="auto">
                    <a:xfrm>
                      <a:off x="0" y="0"/>
                      <a:ext cx="1905000" cy="13163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4E71CA">
        <w:rPr>
          <w:rFonts w:ascii="Times New Roman" w:eastAsia="Times New Roman" w:hAnsi="Times New Roman" w:cs="Times New Roman"/>
          <w:bCs/>
          <w:noProof/>
          <w:sz w:val="24"/>
          <w:szCs w:val="24"/>
        </w:rPr>
        <w:t>Gimnazije “Jovan Jovanović Zmaj” koja je osvojila prvo mesto na republičkom takmičenju iz srpskog jezika i jezičke kulture. </w:t>
      </w:r>
      <w:r>
        <w:rPr>
          <w:rFonts w:ascii="Times New Roman" w:eastAsia="Times New Roman" w:hAnsi="Times New Roman" w:cs="Times New Roman"/>
          <w:bCs/>
          <w:noProof/>
          <w:sz w:val="24"/>
          <w:szCs w:val="24"/>
        </w:rPr>
        <w:t xml:space="preserve"> </w:t>
      </w:r>
      <w:r w:rsidRPr="004E71CA">
        <w:rPr>
          <w:rFonts w:ascii="Times New Roman" w:eastAsia="Times New Roman" w:hAnsi="Times New Roman" w:cs="Times New Roman"/>
          <w:bCs/>
          <w:noProof/>
          <w:sz w:val="24"/>
          <w:szCs w:val="24"/>
        </w:rPr>
        <w:t>Udruženje za promociju društvene odgovornosti pokrenulo je projekat “Učim+Znam=Vredim” koji podrazumeva promociju najboljih novosadskih učenika i učeničkih timova osnovnih i srednjih škola sa teritorije Novog Sada koji su osvajali nagrade na republičkim i međunarodnim takmičenjima u nauci i umetnosti u školskoj 2014./2015. godini.</w:t>
      </w:r>
    </w:p>
    <w:p w:rsidR="00DB680D" w:rsidRPr="004E71CA" w:rsidRDefault="00DB680D" w:rsidP="00DB680D">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4E71CA">
        <w:rPr>
          <w:rFonts w:ascii="Times New Roman" w:eastAsia="Times New Roman" w:hAnsi="Times New Roman" w:cs="Times New Roman"/>
          <w:bCs/>
          <w:noProof/>
          <w:sz w:val="24"/>
          <w:szCs w:val="24"/>
        </w:rPr>
        <w:t>Od preko 60 učenika i učeničkih timova koje su kandidovale novosadske osnovne i srednje škole izabrano je ukupno 15 laureata koji su istaknuti na bilbordima po našem gradu. U saradnji sa Udruženjem za promociju društvene odgovornosti “Dnevnik” će u narednim danima predstavljati laureate projekta “Učim+Znam=Vredim”, uz njihove kratke izjave.</w:t>
      </w:r>
    </w:p>
    <w:p w:rsidR="009B4BEA" w:rsidRDefault="009B4BEA" w:rsidP="00FA7FE7">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9B4BEA" w:rsidRPr="009B4BEA" w:rsidRDefault="009B4BEA" w:rsidP="009B4BEA">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rPr>
      </w:pPr>
      <w:r w:rsidRPr="009B4BEA">
        <w:rPr>
          <w:rFonts w:ascii="Times New Roman" w:eastAsia="Times New Roman" w:hAnsi="Times New Roman" w:cs="Times New Roman"/>
          <w:b/>
          <w:bCs/>
          <w:noProof/>
          <w:color w:val="0000CC"/>
          <w:kern w:val="36"/>
          <w:sz w:val="28"/>
          <w:szCs w:val="24"/>
        </w:rPr>
        <w:t xml:space="preserve">Urednica: Udžbenici </w:t>
      </w:r>
      <w:r w:rsidRPr="009B4BEA">
        <w:rPr>
          <w:color w:val="0000CC"/>
        </w:rPr>
        <w:t xml:space="preserve"> </w:t>
      </w:r>
      <w:r w:rsidRPr="009B4BEA">
        <w:rPr>
          <w:rFonts w:ascii="Times New Roman" w:eastAsia="Times New Roman" w:hAnsi="Times New Roman" w:cs="Times New Roman"/>
          <w:b/>
          <w:bCs/>
          <w:noProof/>
          <w:color w:val="0000CC"/>
          <w:kern w:val="36"/>
          <w:sz w:val="28"/>
          <w:szCs w:val="24"/>
        </w:rPr>
        <w:t>prate propisani nastavni program</w:t>
      </w:r>
    </w:p>
    <w:p w:rsidR="009B4BEA" w:rsidRDefault="009B4BEA" w:rsidP="00FA7FE7">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9B4BEA" w:rsidRDefault="009B4BEA" w:rsidP="00FA7FE7">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FA7FE7" w:rsidRPr="00FA7FE7">
        <w:rPr>
          <w:rFonts w:ascii="Times New Roman" w:eastAsia="Times New Roman" w:hAnsi="Times New Roman" w:cs="Times New Roman"/>
          <w:bCs/>
          <w:noProof/>
          <w:kern w:val="36"/>
          <w:sz w:val="24"/>
          <w:szCs w:val="24"/>
        </w:rPr>
        <w:t>Uz napomenu da su ove knjige namenjene svim osnovcima koji i pored optimalnog ličnog zalaganja i zalaganja nastavnika i roditelja ne mogu da ostvare ni najniže standarde iz redovnih programa, a takvih je u populaciji petina, urednica ovih udžbenika Đurđica Salomon naglasila je da oni prate propisani nastavni program, obrađuju sve nastavne sadržaje i objašnjavaju sve ključne pojmove, a obrada lekcija i raspored u udžbeniku slede uobičajen nastavni plan, tako da učenik koji nastavni plan savladava po IOP-u prati nastavno gradivo, ali rešavajući sebi primerene zadatke.</w:t>
      </w:r>
      <w:r>
        <w:rPr>
          <w:rFonts w:ascii="Times New Roman" w:eastAsia="Times New Roman" w:hAnsi="Times New Roman" w:cs="Times New Roman"/>
          <w:bCs/>
          <w:noProof/>
          <w:kern w:val="36"/>
          <w:sz w:val="24"/>
          <w:szCs w:val="24"/>
        </w:rPr>
        <w:t xml:space="preserve"> </w:t>
      </w:r>
      <w:r w:rsidR="00FA7FE7" w:rsidRPr="00FA7FE7">
        <w:rPr>
          <w:rFonts w:ascii="Times New Roman" w:eastAsia="Times New Roman" w:hAnsi="Times New Roman" w:cs="Times New Roman"/>
          <w:bCs/>
          <w:noProof/>
          <w:kern w:val="36"/>
          <w:sz w:val="24"/>
          <w:szCs w:val="24"/>
        </w:rPr>
        <w:t>Zadaci  su uočljivo nivelisani, pa su tako oni prvog nivoa, zadaci prepoznavanja, označeni plavom bojom, drugi nivo označen je žutom bojom i to su zadaci razumevanja, dok je treći nivo označen crvenom bojom, a radi se o zadacima primene, povezivanja s prethodnim gradivom, korelacije s ostalim predmetima, malim istraživačkim zadacima. Ipak, najzahtevniji zadaci u ovim udžbenicima ne prelaze osnovni nivo postignuća propisan za tipičnog učenika. Korišćenje ovih udžbenika moraće da nadgleda nastavnik, kako bi procenio koji od ponuđenih zadataka konkretan učenik može da reši i na koji način.</w:t>
      </w:r>
    </w:p>
    <w:p w:rsidR="009B4BEA" w:rsidRPr="009B4BEA" w:rsidRDefault="009B4BEA" w:rsidP="00FA7FE7">
      <w:pPr>
        <w:spacing w:after="0" w:line="240" w:lineRule="auto"/>
        <w:jc w:val="both"/>
        <w:textAlignment w:val="baseline"/>
        <w:outlineLvl w:val="0"/>
        <w:rPr>
          <w:rFonts w:ascii="Times New Roman" w:eastAsia="Times New Roman" w:hAnsi="Times New Roman" w:cs="Times New Roman"/>
          <w:bCs/>
          <w:noProof/>
          <w:color w:val="0000CC"/>
          <w:kern w:val="36"/>
          <w:sz w:val="24"/>
          <w:szCs w:val="24"/>
        </w:rPr>
      </w:pPr>
    </w:p>
    <w:p w:rsidR="009B4BEA" w:rsidRDefault="00FA7FE7" w:rsidP="009B4BEA">
      <w:pPr>
        <w:spacing w:after="0" w:line="240" w:lineRule="auto"/>
        <w:jc w:val="center"/>
        <w:textAlignment w:val="baseline"/>
        <w:outlineLvl w:val="0"/>
        <w:rPr>
          <w:rFonts w:ascii="Times New Roman" w:eastAsia="Times New Roman" w:hAnsi="Times New Roman" w:cs="Times New Roman"/>
          <w:bCs/>
          <w:noProof/>
          <w:kern w:val="36"/>
          <w:sz w:val="24"/>
          <w:szCs w:val="24"/>
        </w:rPr>
      </w:pPr>
      <w:r w:rsidRPr="009B4BEA">
        <w:rPr>
          <w:rFonts w:ascii="Times New Roman" w:eastAsia="Times New Roman" w:hAnsi="Times New Roman" w:cs="Times New Roman"/>
          <w:b/>
          <w:bCs/>
          <w:noProof/>
          <w:color w:val="0000CC"/>
          <w:kern w:val="36"/>
          <w:sz w:val="28"/>
          <w:szCs w:val="24"/>
        </w:rPr>
        <w:t>Priručnici za nastavnike</w:t>
      </w:r>
      <w:r w:rsidR="009B4BEA" w:rsidRPr="009B4BEA">
        <w:rPr>
          <w:rFonts w:ascii="Times New Roman" w:eastAsia="Times New Roman" w:hAnsi="Times New Roman" w:cs="Times New Roman"/>
          <w:b/>
          <w:bCs/>
          <w:noProof/>
          <w:color w:val="0000CC"/>
          <w:kern w:val="36"/>
          <w:sz w:val="28"/>
          <w:szCs w:val="24"/>
        </w:rPr>
        <w:t xml:space="preserve"> IOP-a</w:t>
      </w:r>
      <w:r w:rsidRPr="009B4BEA">
        <w:rPr>
          <w:rFonts w:ascii="Times New Roman" w:eastAsia="Times New Roman" w:hAnsi="Times New Roman" w:cs="Times New Roman"/>
          <w:bCs/>
          <w:noProof/>
          <w:kern w:val="36"/>
          <w:sz w:val="28"/>
          <w:szCs w:val="24"/>
        </w:rPr>
        <w:br/>
      </w:r>
    </w:p>
    <w:p w:rsidR="00FA7FE7" w:rsidRDefault="009B4BEA" w:rsidP="00FA7FE7">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FA7FE7" w:rsidRPr="00FA7FE7">
        <w:rPr>
          <w:rFonts w:ascii="Times New Roman" w:eastAsia="Times New Roman" w:hAnsi="Times New Roman" w:cs="Times New Roman"/>
          <w:bCs/>
          <w:noProof/>
          <w:kern w:val="36"/>
          <w:sz w:val="24"/>
          <w:szCs w:val="24"/>
        </w:rPr>
        <w:t xml:space="preserve">Udžbenike prate i priručnici za nastavnike. Pored defektološkog dela, u kojem su opisane moguće teškoće kod učenika i primeren rad u nastavi s njima, u priručnicima su lekcije iz udžbenika obrađene i metodički, a sadrže i radni deo sa nastavnim listićima sa zadacima za </w:t>
      </w:r>
      <w:r w:rsidR="00FA7FE7" w:rsidRPr="00FA7FE7">
        <w:rPr>
          <w:rFonts w:ascii="Times New Roman" w:eastAsia="Times New Roman" w:hAnsi="Times New Roman" w:cs="Times New Roman"/>
          <w:bCs/>
          <w:noProof/>
          <w:kern w:val="36"/>
          <w:sz w:val="24"/>
          <w:szCs w:val="24"/>
        </w:rPr>
        <w:lastRenderedPageBreak/>
        <w:t>ponavljanje ili domaći rad. Ovi zadaci nalaze se i na CD-u, tako da nastavnik može i da ih menja i umnožava, prema potrebi. Na kraju priručnika dat je i predlog zadataka za završni ispit na kraju osnovnog školovanja za učenike koji su ga završili sledeći individualni obrazovni plan.</w:t>
      </w:r>
    </w:p>
    <w:p w:rsidR="009B4BEA" w:rsidRPr="00FA7FE7" w:rsidRDefault="009B4BEA" w:rsidP="00FA7FE7">
      <w:pPr>
        <w:spacing w:after="0" w:line="240" w:lineRule="auto"/>
        <w:jc w:val="both"/>
        <w:textAlignment w:val="baseline"/>
        <w:outlineLvl w:val="0"/>
        <w:rPr>
          <w:rFonts w:ascii="Times New Roman" w:eastAsia="Times New Roman" w:hAnsi="Times New Roman" w:cs="Times New Roman"/>
          <w:bCs/>
          <w:noProof/>
          <w:kern w:val="36"/>
          <w:sz w:val="24"/>
          <w:szCs w:val="24"/>
        </w:rPr>
      </w:pPr>
    </w:p>
    <w:p w:rsidR="009B4BEA" w:rsidRDefault="00FA7FE7" w:rsidP="009B4BEA">
      <w:pPr>
        <w:spacing w:after="0" w:line="240" w:lineRule="auto"/>
        <w:jc w:val="center"/>
        <w:textAlignment w:val="baseline"/>
        <w:outlineLvl w:val="0"/>
        <w:rPr>
          <w:rFonts w:ascii="Times New Roman" w:eastAsia="Times New Roman" w:hAnsi="Times New Roman" w:cs="Times New Roman"/>
          <w:bCs/>
          <w:noProof/>
          <w:kern w:val="36"/>
          <w:sz w:val="24"/>
          <w:szCs w:val="24"/>
        </w:rPr>
      </w:pPr>
      <w:r w:rsidRPr="009B4BEA">
        <w:rPr>
          <w:rFonts w:ascii="Times New Roman" w:eastAsia="Times New Roman" w:hAnsi="Times New Roman" w:cs="Times New Roman"/>
          <w:b/>
          <w:bCs/>
          <w:noProof/>
          <w:color w:val="0000CC"/>
          <w:kern w:val="36"/>
          <w:sz w:val="28"/>
          <w:szCs w:val="24"/>
        </w:rPr>
        <w:t>Podrška</w:t>
      </w:r>
      <w:r w:rsidR="009B4BEA" w:rsidRPr="009B4BEA">
        <w:rPr>
          <w:rFonts w:ascii="Times New Roman" w:eastAsia="Times New Roman" w:hAnsi="Times New Roman" w:cs="Times New Roman"/>
          <w:b/>
          <w:bCs/>
          <w:noProof/>
          <w:color w:val="0000CC"/>
          <w:kern w:val="36"/>
          <w:sz w:val="28"/>
          <w:szCs w:val="24"/>
        </w:rPr>
        <w:t xml:space="preserve"> inkluzivnom obrazovanju</w:t>
      </w:r>
      <w:r w:rsidRPr="009B4BEA">
        <w:rPr>
          <w:rFonts w:ascii="Times New Roman" w:eastAsia="Times New Roman" w:hAnsi="Times New Roman" w:cs="Times New Roman"/>
          <w:b/>
          <w:bCs/>
          <w:noProof/>
          <w:color w:val="0000CC"/>
          <w:kern w:val="36"/>
          <w:sz w:val="28"/>
          <w:szCs w:val="24"/>
        </w:rPr>
        <w:t xml:space="preserve"> obavezna od 2009.</w:t>
      </w:r>
      <w:r w:rsidRPr="009B4BEA">
        <w:rPr>
          <w:rFonts w:ascii="Times New Roman" w:eastAsia="Times New Roman" w:hAnsi="Times New Roman" w:cs="Times New Roman"/>
          <w:bCs/>
          <w:noProof/>
          <w:kern w:val="36"/>
          <w:sz w:val="28"/>
          <w:szCs w:val="24"/>
        </w:rPr>
        <w:br/>
      </w:r>
    </w:p>
    <w:p w:rsidR="00FA7FE7" w:rsidRPr="00FA7FE7" w:rsidRDefault="009B4BEA" w:rsidP="00FA7FE7">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rPr>
        <w:tab/>
      </w:r>
      <w:r w:rsidR="00FA7FE7" w:rsidRPr="00FA7FE7">
        <w:rPr>
          <w:rFonts w:ascii="Times New Roman" w:eastAsia="Times New Roman" w:hAnsi="Times New Roman" w:cs="Times New Roman"/>
          <w:bCs/>
          <w:noProof/>
          <w:kern w:val="36"/>
          <w:sz w:val="24"/>
          <w:szCs w:val="24"/>
        </w:rPr>
        <w:t>U naš školski sistem inkluzivno obrazovanje uvedeno je Zakonom iz 2009. godine. Taj zakon roditeljima je dao pravo da sami odlučuju da li će dete sa smetnjama u razvoju ili invaliditetom upisati u redovnu ili specijalizovanu školu, a škole u redovnom sistemu obavezao da takvoj deci obezbede svu potrebnu dodatnu podršku. Nastavnicima u redovnim školama, nepripremljenim dovoljno sistemski, u primeni inkluzivnog pristupa, pomažu svih ovih godina uglavnom kolege iz specijalizovanih škola, ali sve do sada , kao i ostali i ovi učenici na raspolaganju su imali samo redovne, njima neprilagođene udžbenike.</w:t>
      </w:r>
    </w:p>
    <w:p w:rsidR="00C064EB" w:rsidRPr="00FA7FE7" w:rsidRDefault="00C064EB"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C064EB" w:rsidRPr="00C064EB" w:rsidRDefault="009F0AD1" w:rsidP="00C064EB">
      <w:pPr>
        <w:spacing w:after="0" w:line="240" w:lineRule="auto"/>
        <w:jc w:val="center"/>
        <w:rPr>
          <w:rFonts w:ascii="Times New Roman" w:hAnsi="Times New Roman" w:cs="Times New Roman"/>
          <w:b/>
          <w:bCs/>
          <w:noProof/>
          <w:color w:val="0000CC"/>
          <w:sz w:val="28"/>
          <w:lang w:val="en-US"/>
        </w:rPr>
      </w:pPr>
      <w:r>
        <w:rPr>
          <w:rFonts w:ascii="Times New Roman" w:hAnsi="Times New Roman" w:cs="Times New Roman"/>
          <w:b/>
          <w:bCs/>
          <w:noProof/>
          <w:color w:val="0000CC"/>
          <w:sz w:val="28"/>
          <w:lang w:val="en-US"/>
        </w:rPr>
        <w:t>UNS: Otvorena izložba</w:t>
      </w:r>
      <w:r w:rsidR="00C064EB" w:rsidRPr="00C064EB">
        <w:rPr>
          <w:rFonts w:ascii="Times New Roman" w:hAnsi="Times New Roman" w:cs="Times New Roman"/>
          <w:b/>
          <w:bCs/>
          <w:noProof/>
          <w:color w:val="0000CC"/>
          <w:sz w:val="28"/>
          <w:lang w:val="en-US"/>
        </w:rPr>
        <w:t xml:space="preserve"> "Banatska mala pruga"</w:t>
      </w:r>
    </w:p>
    <w:p w:rsidR="00C064EB" w:rsidRPr="00C064EB" w:rsidRDefault="00C064EB" w:rsidP="00C064EB">
      <w:pPr>
        <w:spacing w:after="0" w:line="240" w:lineRule="auto"/>
        <w:jc w:val="both"/>
        <w:rPr>
          <w:rFonts w:ascii="Times New Roman" w:hAnsi="Times New Roman" w:cs="Times New Roman"/>
          <w:bCs/>
          <w:noProof/>
          <w:sz w:val="24"/>
          <w:lang w:val="en-US"/>
        </w:rPr>
      </w:pPr>
    </w:p>
    <w:p w:rsidR="00C064EB" w:rsidRDefault="00C064EB" w:rsidP="00C064EB">
      <w:pPr>
        <w:spacing w:after="0" w:line="240" w:lineRule="auto"/>
        <w:jc w:val="both"/>
        <w:rPr>
          <w:rFonts w:ascii="Times New Roman" w:hAnsi="Times New Roman" w:cs="Times New Roman"/>
          <w:noProof/>
          <w:sz w:val="24"/>
          <w:lang w:val="en-US"/>
        </w:rPr>
      </w:pPr>
      <w:r w:rsidRPr="00C064EB">
        <w:rPr>
          <w:rFonts w:ascii="Times New Roman" w:hAnsi="Times New Roman" w:cs="Times New Roman"/>
          <w:noProof/>
          <w:sz w:val="24"/>
          <w:lang w:eastAsia="sr-Latn-RS"/>
        </w:rPr>
        <w:drawing>
          <wp:anchor distT="0" distB="0" distL="114300" distR="114300" simplePos="0" relativeHeight="251665408" behindDoc="0" locked="0" layoutInCell="1" allowOverlap="1" wp14:anchorId="5EDF1691" wp14:editId="2F71AB2B">
            <wp:simplePos x="0" y="0"/>
            <wp:positionH relativeFrom="column">
              <wp:posOffset>4972050</wp:posOffset>
            </wp:positionH>
            <wp:positionV relativeFrom="paragraph">
              <wp:posOffset>213360</wp:posOffset>
            </wp:positionV>
            <wp:extent cx="914400" cy="1238250"/>
            <wp:effectExtent l="0" t="0" r="0" b="0"/>
            <wp:wrapSquare wrapText="bothSides"/>
            <wp:docPr id="3" name="Picture 3" descr="izlozba banataska mala prug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izlozba banataska mala pruga jpg"/>
                    <pic:cNvPicPr>
                      <a:picLocks noChangeAspect="1" noChangeArrowheads="1"/>
                    </pic:cNvPicPr>
                  </pic:nvPicPr>
                  <pic:blipFill rotWithShape="1">
                    <a:blip r:embed="rId17" cstate="email">
                      <a:extLst>
                        <a:ext uri="{28A0092B-C50C-407E-A947-70E740481C1C}">
                          <a14:useLocalDpi xmlns:a14="http://schemas.microsoft.com/office/drawing/2010/main"/>
                        </a:ext>
                      </a:extLst>
                    </a:blip>
                    <a:srcRect/>
                    <a:stretch/>
                  </pic:blipFill>
                  <pic:spPr bwMode="auto">
                    <a:xfrm>
                      <a:off x="0" y="0"/>
                      <a:ext cx="914400" cy="12382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C064EB">
        <w:rPr>
          <w:rFonts w:ascii="Times New Roman" w:hAnsi="Times New Roman" w:cs="Times New Roman"/>
          <w:bCs/>
          <w:noProof/>
          <w:sz w:val="24"/>
          <w:lang w:val="en-US"/>
        </w:rPr>
        <w:tab/>
        <w:t xml:space="preserve">U Izložbenom paviljonu Centralne zgrade Univerziteta u Novom Sadu u petak u 12 časova je otvorena izložba "Banatska mala pruga", povodom obeležavanja godine industrijskog i tehničkog nasleđa. </w:t>
      </w:r>
      <w:r w:rsidRPr="00C064EB">
        <w:rPr>
          <w:rFonts w:ascii="Times New Roman" w:hAnsi="Times New Roman" w:cs="Times New Roman"/>
          <w:noProof/>
          <w:sz w:val="24"/>
          <w:lang w:val="en-US"/>
        </w:rPr>
        <w:t>Izložba je rezultat istraživanja arhivske i bibliotečke građe o železnici uskog koloseka i njegovim objektima, graditeljskom nasleđu, koje je sprovedeno u ustanovama kulture na području Beograda, Banata i Mađarske, kao i terenskog istraživanja postojećeg graditeljskog fonda na relaciji Zrenjanin - Žombolj (Radojevo).</w:t>
      </w:r>
      <w:r w:rsidRPr="00C064EB">
        <w:rPr>
          <w:rFonts w:ascii="Times New Roman" w:hAnsi="Times New Roman" w:cs="Times New Roman"/>
          <w:bCs/>
          <w:noProof/>
          <w:sz w:val="24"/>
          <w:lang w:val="en-US"/>
        </w:rPr>
        <w:t xml:space="preserve"> </w:t>
      </w:r>
      <w:r w:rsidRPr="00C064EB">
        <w:rPr>
          <w:rFonts w:ascii="Times New Roman" w:hAnsi="Times New Roman" w:cs="Times New Roman"/>
          <w:noProof/>
          <w:sz w:val="24"/>
          <w:lang w:val="en-US"/>
        </w:rPr>
        <w:t xml:space="preserve">Rezultati istraživanja, pre svega planovi, arhitektonski projekti, stare razglednice, fotografije, makete i instalacije biće predstavljeni u sklopu izložbe. </w:t>
      </w:r>
      <w:r w:rsidRPr="00C064EB">
        <w:rPr>
          <w:rFonts w:ascii="Times New Roman" w:hAnsi="Times New Roman" w:cs="Times New Roman"/>
          <w:noProof/>
          <w:sz w:val="24"/>
          <w:lang w:val="en-US"/>
        </w:rPr>
        <w:tab/>
      </w:r>
      <w:r w:rsidRPr="00C064EB">
        <w:rPr>
          <w:rFonts w:ascii="Times New Roman" w:hAnsi="Times New Roman" w:cs="Times New Roman"/>
          <w:noProof/>
          <w:sz w:val="24"/>
          <w:lang w:val="en-US"/>
        </w:rPr>
        <w:tab/>
        <w:t>Izložbu su   otvorili prof. dr Darko Reba, direktor departmana za arhitekturu i urbanizam Fakulteta tehničkih nauka Univerziteta u Novom Sadu i prof. dr Saša Orlović, prorektor za finansije i organizaciju UNS. Posetioci postavku mogu da pogledaju do 14. decembra, radnim danima u periodu od 9 do 15 časova.</w:t>
      </w:r>
    </w:p>
    <w:p w:rsidR="00DB680D" w:rsidRPr="00C064EB" w:rsidRDefault="00DB680D" w:rsidP="00C064EB">
      <w:pPr>
        <w:spacing w:after="0" w:line="240" w:lineRule="auto"/>
        <w:jc w:val="both"/>
        <w:rPr>
          <w:rFonts w:ascii="Times New Roman" w:hAnsi="Times New Roman" w:cs="Times New Roman"/>
          <w:noProof/>
          <w:sz w:val="24"/>
          <w:lang w:val="en-US"/>
        </w:rPr>
      </w:pPr>
    </w:p>
    <w:p w:rsidR="00DB680D" w:rsidRPr="00FA7FE7" w:rsidRDefault="00DB680D" w:rsidP="00DB680D">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FA7FE7">
        <w:rPr>
          <w:rFonts w:ascii="Times New Roman" w:eastAsia="Times New Roman" w:hAnsi="Times New Roman" w:cs="Times New Roman"/>
          <w:b/>
          <w:bCs/>
          <w:noProof/>
          <w:color w:val="0000CC"/>
          <w:kern w:val="36"/>
          <w:sz w:val="28"/>
          <w:szCs w:val="24"/>
          <w:lang w:val="en-US"/>
        </w:rPr>
        <w:t>Mladi se takmičili u poslovnom izazovu</w:t>
      </w:r>
    </w:p>
    <w:p w:rsidR="00DB680D" w:rsidRDefault="00DB680D" w:rsidP="00DB680D">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DB680D" w:rsidRPr="009B4BEA" w:rsidRDefault="00DB680D" w:rsidP="00DB680D">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9B4BEA">
        <w:rPr>
          <w:rFonts w:ascii="Times New Roman" w:eastAsia="Times New Roman" w:hAnsi="Times New Roman" w:cs="Times New Roman"/>
          <w:bCs/>
          <w:noProof/>
          <w:kern w:val="36"/>
          <w:sz w:val="24"/>
          <w:szCs w:val="24"/>
          <w:lang w:val="en-US"/>
        </w:rPr>
        <w:t>Regionalno takmičenje "Poslovni izazov" koje za cilj ima razvijanje preduzetničkog mišljenja i kreiranje ideja, okupilo je</w:t>
      </w:r>
      <w:r>
        <w:rPr>
          <w:rFonts w:ascii="Times New Roman" w:eastAsia="Times New Roman" w:hAnsi="Times New Roman" w:cs="Times New Roman"/>
          <w:bCs/>
          <w:noProof/>
          <w:kern w:val="36"/>
          <w:sz w:val="24"/>
          <w:szCs w:val="24"/>
          <w:lang w:val="en-US"/>
        </w:rPr>
        <w:t xml:space="preserve"> 3. decembra</w:t>
      </w:r>
      <w:r w:rsidRPr="009B4BEA">
        <w:rPr>
          <w:rFonts w:ascii="Times New Roman" w:eastAsia="Times New Roman" w:hAnsi="Times New Roman" w:cs="Times New Roman"/>
          <w:bCs/>
          <w:noProof/>
          <w:kern w:val="36"/>
          <w:sz w:val="24"/>
          <w:szCs w:val="24"/>
          <w:lang w:val="en-US"/>
        </w:rPr>
        <w:t xml:space="preserve"> oko 100 učenika iz srednjih škola u Vojvodini. Biznis plan, inovativnost, timski duh i saradnja samo su neke od veština koje su srednjoškolci prezentovali.</w:t>
      </w:r>
      <w:r>
        <w:rPr>
          <w:rFonts w:ascii="Times New Roman" w:eastAsia="Times New Roman" w:hAnsi="Times New Roman" w:cs="Times New Roman"/>
          <w:bCs/>
          <w:noProof/>
          <w:kern w:val="36"/>
          <w:sz w:val="24"/>
          <w:szCs w:val="24"/>
          <w:lang w:val="en-US"/>
        </w:rPr>
        <w:t xml:space="preserve"> </w:t>
      </w:r>
      <w:r w:rsidRPr="00FA7FE7">
        <w:rPr>
          <w:rFonts w:ascii="Times New Roman" w:eastAsia="Times New Roman" w:hAnsi="Times New Roman" w:cs="Times New Roman"/>
          <w:bCs/>
          <w:noProof/>
          <w:kern w:val="36"/>
          <w:sz w:val="24"/>
          <w:szCs w:val="24"/>
          <w:lang w:val="en-US"/>
        </w:rPr>
        <w:t>Moderan poslovni čovek dnevno provede više od osam časova na poslu. Mladi preduzetnici, imali su zadatak da pronađu najbolje usluge za modernog radnika, kako bi ga učinili produktivnijim, ali i zadovoljnijim.Učesnici tog takmičenja smatraju da današnjem radniku ne treba mnogo truda da bi postigao očekivane rezultate.</w:t>
      </w:r>
    </w:p>
    <w:p w:rsidR="00DB680D" w:rsidRDefault="00DB680D" w:rsidP="00DB680D">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FA7FE7">
        <w:rPr>
          <w:rFonts w:ascii="Times New Roman" w:eastAsia="Times New Roman" w:hAnsi="Times New Roman" w:cs="Times New Roman"/>
          <w:bCs/>
          <w:noProof/>
          <w:kern w:val="36"/>
          <w:sz w:val="24"/>
          <w:szCs w:val="24"/>
          <w:lang w:val="en-US"/>
        </w:rPr>
        <w:t>Novina u srednjim školama jesu učeničke kompanije, koje su nastale s ciljem da đaci uče i razvijaju preduzetničke sposobnosti.</w:t>
      </w:r>
      <w:r>
        <w:rPr>
          <w:rFonts w:ascii="Times New Roman" w:eastAsia="Times New Roman" w:hAnsi="Times New Roman" w:cs="Times New Roman"/>
          <w:bCs/>
          <w:noProof/>
          <w:kern w:val="36"/>
          <w:sz w:val="24"/>
          <w:szCs w:val="24"/>
          <w:lang w:val="en-US"/>
        </w:rPr>
        <w:t xml:space="preserve"> </w:t>
      </w:r>
      <w:r w:rsidRPr="00FA7FE7">
        <w:rPr>
          <w:rFonts w:ascii="Times New Roman" w:eastAsia="Times New Roman" w:hAnsi="Times New Roman" w:cs="Times New Roman"/>
          <w:bCs/>
          <w:noProof/>
          <w:kern w:val="36"/>
          <w:sz w:val="24"/>
          <w:szCs w:val="24"/>
          <w:lang w:val="en-US"/>
        </w:rPr>
        <w:t>"Iz ovog poslovnog izazova mi smo posle krenuli u rad sa učeničkim kompanijama. Učeničke kompanije su ono što je deci izuzetno interesantno, a najveći problem je pronaći ta početna sredstva da oni realizuju svoje proizvode", kaže prof. Svetlana Njegomir iz školskog centra "Nikola Tesla" u Vršcu-</w:t>
      </w:r>
      <w:r>
        <w:rPr>
          <w:rFonts w:ascii="Times New Roman" w:eastAsia="Times New Roman" w:hAnsi="Times New Roman" w:cs="Times New Roman"/>
          <w:bCs/>
          <w:noProof/>
          <w:kern w:val="36"/>
          <w:sz w:val="24"/>
          <w:szCs w:val="24"/>
          <w:lang w:val="en-US"/>
        </w:rPr>
        <w:t xml:space="preserve"> </w:t>
      </w:r>
      <w:r w:rsidRPr="00FA7FE7">
        <w:rPr>
          <w:rFonts w:ascii="Times New Roman" w:eastAsia="Times New Roman" w:hAnsi="Times New Roman" w:cs="Times New Roman"/>
          <w:bCs/>
          <w:noProof/>
          <w:kern w:val="36"/>
          <w:sz w:val="24"/>
          <w:szCs w:val="24"/>
          <w:lang w:val="en-US"/>
        </w:rPr>
        <w:t xml:space="preserve">"U školi postoji učenička kompanija, gde đaci svake godine učestvuju, rade, proizvode različite proizvode, stiču konkretna znanja vezana </w:t>
      </w:r>
      <w:r w:rsidRPr="00FA7FE7">
        <w:rPr>
          <w:rFonts w:ascii="Times New Roman" w:eastAsia="Times New Roman" w:hAnsi="Times New Roman" w:cs="Times New Roman"/>
          <w:bCs/>
          <w:noProof/>
          <w:kern w:val="36"/>
          <w:sz w:val="24"/>
          <w:szCs w:val="24"/>
          <w:lang w:val="en-US"/>
        </w:rPr>
        <w:lastRenderedPageBreak/>
        <w:t>za organizaciju proizvodnje, za nabavku sirovina, za marketing, za prodaju tih proizvoda", veli mr Jasna Čordaš iz tehničke škole " Pavle Savić".</w:t>
      </w:r>
    </w:p>
    <w:p w:rsidR="00DB680D" w:rsidRDefault="00DB680D" w:rsidP="00DB680D">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Pr="00FA7FE7">
        <w:rPr>
          <w:rFonts w:ascii="Times New Roman" w:eastAsia="Times New Roman" w:hAnsi="Times New Roman" w:cs="Times New Roman"/>
          <w:bCs/>
          <w:noProof/>
          <w:kern w:val="36"/>
          <w:sz w:val="24"/>
          <w:szCs w:val="24"/>
          <w:lang w:val="en-US"/>
        </w:rPr>
        <w:t>Organizovanje tih takmičenja je od izuzetne važnosti, jer pored razmene ideja, učenici ostvaruju nove kontakte i motivišu se za dalji rad.</w:t>
      </w:r>
      <w:r>
        <w:rPr>
          <w:rFonts w:ascii="Times New Roman" w:eastAsia="Times New Roman" w:hAnsi="Times New Roman" w:cs="Times New Roman"/>
          <w:bCs/>
          <w:noProof/>
          <w:kern w:val="36"/>
          <w:sz w:val="24"/>
          <w:szCs w:val="24"/>
          <w:lang w:val="en-US"/>
        </w:rPr>
        <w:t xml:space="preserve"> </w:t>
      </w:r>
      <w:r w:rsidRPr="00FA7FE7">
        <w:rPr>
          <w:rFonts w:ascii="Times New Roman" w:eastAsia="Times New Roman" w:hAnsi="Times New Roman" w:cs="Times New Roman"/>
          <w:bCs/>
          <w:noProof/>
          <w:kern w:val="36"/>
          <w:sz w:val="24"/>
          <w:szCs w:val="24"/>
          <w:lang w:val="en-US"/>
        </w:rPr>
        <w:t>"Ovi mladi ljudi su neka nova generacija u ovom društvu i mi moramo da se prilagodimo nekako tim modelima i željama koje oni imaju, a ne da ih mi tretiramo na način koji je nama svostven. Oni su mnogo brži, traže mnogo zanimljivije i intezivnije stvari", rekao je Darko Radičanin, izvršni direktor organizacije "Dostignuća mladih".</w:t>
      </w:r>
      <w:r>
        <w:rPr>
          <w:rFonts w:ascii="Times New Roman" w:eastAsia="Times New Roman" w:hAnsi="Times New Roman" w:cs="Times New Roman"/>
          <w:bCs/>
          <w:noProof/>
          <w:kern w:val="36"/>
          <w:sz w:val="24"/>
          <w:szCs w:val="24"/>
          <w:lang w:val="en-US"/>
        </w:rPr>
        <w:t xml:space="preserve"> </w:t>
      </w:r>
      <w:r w:rsidRPr="00FA7FE7">
        <w:rPr>
          <w:rFonts w:ascii="Times New Roman" w:eastAsia="Times New Roman" w:hAnsi="Times New Roman" w:cs="Times New Roman"/>
          <w:bCs/>
          <w:noProof/>
          <w:kern w:val="36"/>
          <w:sz w:val="24"/>
          <w:szCs w:val="24"/>
          <w:lang w:val="en-US"/>
        </w:rPr>
        <w:t>Ako je suditi po broju mladih ljudi, koji su se danas pojavili na ovom takmičenju, naša država, a ni region ne moraju da brinu za svoju budućnost.</w:t>
      </w:r>
    </w:p>
    <w:p w:rsidR="004E71CA" w:rsidRDefault="004E71CA" w:rsidP="00FA7FE7">
      <w:pPr>
        <w:spacing w:after="0" w:line="240" w:lineRule="auto"/>
        <w:jc w:val="both"/>
        <w:textAlignment w:val="baseline"/>
        <w:outlineLvl w:val="0"/>
        <w:rPr>
          <w:rFonts w:ascii="Times New Roman" w:eastAsia="Times New Roman" w:hAnsi="Times New Roman" w:cs="Times New Roman"/>
          <w:bCs/>
          <w:noProof/>
          <w:sz w:val="24"/>
          <w:szCs w:val="24"/>
        </w:rPr>
      </w:pPr>
    </w:p>
    <w:p w:rsidR="00FA7FE7" w:rsidRPr="004E64B0" w:rsidRDefault="004E71CA" w:rsidP="004E71CA">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4E64B0">
        <w:rPr>
          <w:rFonts w:ascii="Times New Roman" w:eastAsia="Times New Roman" w:hAnsi="Times New Roman" w:cs="Times New Roman"/>
          <w:b/>
          <w:bCs/>
          <w:noProof/>
          <w:color w:val="0000CC"/>
          <w:sz w:val="28"/>
          <w:szCs w:val="24"/>
        </w:rPr>
        <w:t>Tekelijanum u potpunosti  obnovljen</w:t>
      </w:r>
    </w:p>
    <w:p w:rsidR="004E71CA" w:rsidRPr="004E71CA" w:rsidRDefault="004E71CA" w:rsidP="004E71CA">
      <w:pPr>
        <w:spacing w:after="0" w:line="240" w:lineRule="auto"/>
        <w:rPr>
          <w:rFonts w:ascii="Times New Roman" w:eastAsia="Times New Roman" w:hAnsi="Times New Roman" w:cs="Times New Roman"/>
          <w:bCs/>
          <w:noProof/>
          <w:sz w:val="24"/>
          <w:szCs w:val="24"/>
          <w:lang w:val="en-US"/>
        </w:rPr>
      </w:pPr>
    </w:p>
    <w:p w:rsidR="004E71CA" w:rsidRPr="004E71CA" w:rsidRDefault="004E71CA" w:rsidP="004E71CA">
      <w:pPr>
        <w:spacing w:after="0" w:line="240" w:lineRule="auto"/>
        <w:jc w:val="both"/>
        <w:rPr>
          <w:rFonts w:ascii="Times New Roman" w:eastAsia="Times New Roman" w:hAnsi="Times New Roman" w:cs="Times New Roman"/>
          <w:bCs/>
          <w:noProof/>
          <w:sz w:val="24"/>
          <w:szCs w:val="24"/>
        </w:rPr>
      </w:pPr>
      <w:r>
        <w:rPr>
          <w:rFonts w:ascii="Times New Roman" w:eastAsia="Times New Roman" w:hAnsi="Times New Roman" w:cs="Times New Roman"/>
          <w:bCs/>
          <w:noProof/>
          <w:sz w:val="24"/>
          <w:szCs w:val="24"/>
        </w:rPr>
        <w:tab/>
      </w:r>
      <w:r w:rsidRPr="004E71CA">
        <w:rPr>
          <w:rFonts w:ascii="Times New Roman" w:eastAsia="Times New Roman" w:hAnsi="Times New Roman" w:cs="Times New Roman"/>
          <w:bCs/>
          <w:noProof/>
          <w:sz w:val="24"/>
          <w:szCs w:val="24"/>
        </w:rPr>
        <w:t xml:space="preserve">U strogom centru Budimpešte nedaleko od čuvene Vaci ulice, nalazi se jedan od najreprezentativnijih objekata u mađarskoj prestonici, koji je </w:t>
      </w:r>
      <w:r>
        <w:rPr>
          <w:rFonts w:ascii="Times New Roman" w:eastAsia="Times New Roman" w:hAnsi="Times New Roman" w:cs="Times New Roman"/>
          <w:bCs/>
          <w:noProof/>
          <w:sz w:val="24"/>
          <w:szCs w:val="24"/>
        </w:rPr>
        <w:t xml:space="preserve">krajem novembra </w:t>
      </w:r>
      <w:r w:rsidRPr="004E71CA">
        <w:rPr>
          <w:rFonts w:ascii="Times New Roman" w:eastAsia="Times New Roman" w:hAnsi="Times New Roman" w:cs="Times New Roman"/>
          <w:bCs/>
          <w:noProof/>
          <w:sz w:val="24"/>
          <w:szCs w:val="24"/>
        </w:rPr>
        <w:t>na praznik Svetog Jovana Zlatoustog, konačno povratio stari sjaj. Posle decenije obimnih radova Tekelijanum, zadužbina Save Tekelije u potpunosti je obnovljena</w:t>
      </w:r>
      <w:r>
        <w:rPr>
          <w:rFonts w:ascii="Times New Roman" w:eastAsia="Times New Roman" w:hAnsi="Times New Roman" w:cs="Times New Roman"/>
          <w:bCs/>
          <w:noProof/>
          <w:sz w:val="24"/>
          <w:szCs w:val="24"/>
        </w:rPr>
        <w:t xml:space="preserve"> </w:t>
      </w:r>
      <w:r w:rsidRPr="004E71CA">
        <w:rPr>
          <w:rFonts w:ascii="Times New Roman" w:eastAsia="Times New Roman" w:hAnsi="Times New Roman" w:cs="Times New Roman"/>
          <w:bCs/>
          <w:noProof/>
          <w:sz w:val="24"/>
          <w:szCs w:val="24"/>
        </w:rPr>
        <w:t>Rekonstrukcija je trajala bezmalo deceniju, a ona je gotovo u potpunosti realizovana novcem APV bez koje, kako ističu u Eparhiji budimskoj, koja je bila i nosilac posla, Tekelijanum ne bi ni bio obnovljen. Prema projektnoj dokumentaciji, predviđeno je da se zdanje rekonstruiše u sladu sa prvobitnim namenama i to: treći i četvrti sprat za potrebe internatskog smeštaja u višekrevetnim sobama sa krevetima na sprat i zajedničkim sanitarnim čvorovima na svakom spratu, da se prvi i drugi sprat rekonstruišu za studentski smeštaj sa moderno opremljenim dvokrevetnim apartmanima sa kupatilima i čajnim kuhinjama, a prostor u prizemlju je predviđen za višenamensku svečanu salu, ulazni foaje i kancelarijski prostor.</w:t>
      </w:r>
    </w:p>
    <w:p w:rsidR="00FA7FE7" w:rsidRDefault="00FA7FE7"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EC5A29" w:rsidRPr="00DB680D" w:rsidRDefault="00EC5A29" w:rsidP="00EC5A29">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B680D">
        <w:rPr>
          <w:rFonts w:ascii="Times New Roman" w:eastAsia="Times New Roman" w:hAnsi="Times New Roman" w:cs="Times New Roman"/>
          <w:b/>
          <w:bCs/>
          <w:noProof/>
          <w:color w:val="0000CC"/>
          <w:kern w:val="36"/>
          <w:sz w:val="28"/>
          <w:szCs w:val="24"/>
          <w:lang w:val="en-US"/>
        </w:rPr>
        <w:t>Novi obrazovni profili u Subotici</w:t>
      </w:r>
    </w:p>
    <w:p w:rsidR="004E64B0" w:rsidRDefault="004E64B0" w:rsidP="00EC5A2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EC5A29" w:rsidRPr="00EC5A29" w:rsidRDefault="004E64B0" w:rsidP="00EC5A2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EC5A29" w:rsidRPr="004E64B0">
        <w:rPr>
          <w:rFonts w:ascii="Times New Roman" w:eastAsia="Times New Roman" w:hAnsi="Times New Roman" w:cs="Times New Roman"/>
          <w:bCs/>
          <w:noProof/>
          <w:kern w:val="36"/>
          <w:sz w:val="24"/>
          <w:szCs w:val="24"/>
          <w:lang w:val="en-US"/>
        </w:rPr>
        <w:t>Planirano je da se u Subotici naredne školske godine otvore obrazovni profili stolar, dekorater zidnih površina i keramičar, kao i električar. Slaba je zainteresovanost đaka za zanatska zanimanja, zbog toga se sve više pribegava dualnom obrazovanju.</w:t>
      </w:r>
      <w:r>
        <w:rPr>
          <w:rFonts w:ascii="Times New Roman" w:eastAsia="Times New Roman" w:hAnsi="Times New Roman" w:cs="Times New Roman"/>
          <w:bCs/>
          <w:noProof/>
          <w:kern w:val="36"/>
          <w:sz w:val="24"/>
          <w:szCs w:val="24"/>
          <w:lang w:val="en-US"/>
        </w:rPr>
        <w:t xml:space="preserve"> </w:t>
      </w:r>
      <w:r w:rsidR="00EC5A29" w:rsidRPr="00EC5A29">
        <w:rPr>
          <w:rFonts w:ascii="Times New Roman" w:eastAsia="Times New Roman" w:hAnsi="Times New Roman" w:cs="Times New Roman"/>
          <w:bCs/>
          <w:noProof/>
          <w:kern w:val="36"/>
          <w:sz w:val="24"/>
          <w:szCs w:val="24"/>
          <w:lang w:val="en-US"/>
        </w:rPr>
        <w:t>Tehnička škola "Ivan Sarić" iz Subotice planira da otvori novi smer – električar, po uzoru na dualno obrazovanje. Planiraju saradnju sa organizacijom ,,GIZ" iz Nemačke, kao i kada se otvarao smer za bravara-zavarivača.</w:t>
      </w:r>
      <w:r>
        <w:rPr>
          <w:rFonts w:ascii="Times New Roman" w:eastAsia="Times New Roman" w:hAnsi="Times New Roman" w:cs="Times New Roman"/>
          <w:bCs/>
          <w:noProof/>
          <w:kern w:val="36"/>
          <w:sz w:val="24"/>
          <w:szCs w:val="24"/>
          <w:lang w:val="en-US"/>
        </w:rPr>
        <w:t xml:space="preserve"> </w:t>
      </w:r>
      <w:r w:rsidR="00EC5A29" w:rsidRPr="00EC5A29">
        <w:rPr>
          <w:rFonts w:ascii="Times New Roman" w:eastAsia="Times New Roman" w:hAnsi="Times New Roman" w:cs="Times New Roman"/>
          <w:bCs/>
          <w:noProof/>
          <w:kern w:val="36"/>
          <w:sz w:val="24"/>
          <w:szCs w:val="24"/>
          <w:lang w:val="en-US"/>
        </w:rPr>
        <w:t>Država je opredeljena za uvođenje dualnog obrazovanja, i to za 15 odsto učenika. U Subotici postoje dva obrazovna profila po dualnom obrazovanju, po ugledu na Nemačku i Austriju: industrijski mehaničar i bravar zavarivač.</w:t>
      </w:r>
      <w:r>
        <w:rPr>
          <w:rFonts w:ascii="Times New Roman" w:eastAsia="Times New Roman" w:hAnsi="Times New Roman" w:cs="Times New Roman"/>
          <w:bCs/>
          <w:noProof/>
          <w:kern w:val="36"/>
          <w:sz w:val="24"/>
          <w:szCs w:val="24"/>
          <w:lang w:val="en-US"/>
        </w:rPr>
        <w:t xml:space="preserve"> </w:t>
      </w:r>
      <w:r w:rsidR="00EC5A29" w:rsidRPr="00EC5A29">
        <w:rPr>
          <w:rFonts w:ascii="Times New Roman" w:eastAsia="Times New Roman" w:hAnsi="Times New Roman" w:cs="Times New Roman"/>
          <w:bCs/>
          <w:noProof/>
          <w:kern w:val="36"/>
          <w:sz w:val="24"/>
          <w:szCs w:val="24"/>
          <w:lang w:val="en-US"/>
        </w:rPr>
        <w:t>U Subotici osmi razred osnovnih škola pohađa 926 đaka na srpskom jeziku, 34 na hrvatskom i 365 na mađarskom jeziku. Na osnovu tih podataka pravi se plan upisa.</w:t>
      </w:r>
    </w:p>
    <w:p w:rsidR="00EC5A29" w:rsidRPr="00FA7FE7" w:rsidRDefault="00EC5A29"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FA7FE7" w:rsidRPr="00FA7FE7" w:rsidRDefault="00FA7FE7" w:rsidP="00FA7FE7">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FA7FE7">
        <w:rPr>
          <w:rFonts w:ascii="Times New Roman" w:eastAsia="Times New Roman" w:hAnsi="Times New Roman" w:cs="Times New Roman"/>
          <w:b/>
          <w:bCs/>
          <w:noProof/>
          <w:color w:val="0000CC"/>
          <w:kern w:val="36"/>
          <w:sz w:val="28"/>
          <w:szCs w:val="24"/>
          <w:lang w:val="en-US"/>
        </w:rPr>
        <w:t>N</w:t>
      </w:r>
      <w:r w:rsidR="009F0AD1">
        <w:rPr>
          <w:rFonts w:ascii="Times New Roman" w:eastAsia="Times New Roman" w:hAnsi="Times New Roman" w:cs="Times New Roman"/>
          <w:b/>
          <w:bCs/>
          <w:noProof/>
          <w:color w:val="0000CC"/>
          <w:kern w:val="36"/>
          <w:sz w:val="28"/>
          <w:szCs w:val="24"/>
          <w:lang w:val="en-US"/>
        </w:rPr>
        <w:t xml:space="preserve">ovi </w:t>
      </w:r>
      <w:r w:rsidRPr="00FA7FE7">
        <w:rPr>
          <w:rFonts w:ascii="Times New Roman" w:eastAsia="Times New Roman" w:hAnsi="Times New Roman" w:cs="Times New Roman"/>
          <w:b/>
          <w:bCs/>
          <w:noProof/>
          <w:color w:val="0000CC"/>
          <w:kern w:val="36"/>
          <w:sz w:val="28"/>
          <w:szCs w:val="24"/>
          <w:lang w:val="en-US"/>
        </w:rPr>
        <w:t>S</w:t>
      </w:r>
      <w:r w:rsidR="009F0AD1">
        <w:rPr>
          <w:rFonts w:ascii="Times New Roman" w:eastAsia="Times New Roman" w:hAnsi="Times New Roman" w:cs="Times New Roman"/>
          <w:b/>
          <w:bCs/>
          <w:noProof/>
          <w:color w:val="0000CC"/>
          <w:kern w:val="36"/>
          <w:sz w:val="28"/>
          <w:szCs w:val="24"/>
          <w:lang w:val="en-US"/>
        </w:rPr>
        <w:t>ad</w:t>
      </w:r>
      <w:r w:rsidRPr="00FA7FE7">
        <w:rPr>
          <w:rFonts w:ascii="Times New Roman" w:eastAsia="Times New Roman" w:hAnsi="Times New Roman" w:cs="Times New Roman"/>
          <w:b/>
          <w:bCs/>
          <w:noProof/>
          <w:color w:val="0000CC"/>
          <w:kern w:val="36"/>
          <w:sz w:val="28"/>
          <w:szCs w:val="24"/>
          <w:lang w:val="en-US"/>
        </w:rPr>
        <w:t>: Poziv za učešće na radionici plakata</w:t>
      </w:r>
    </w:p>
    <w:p w:rsidR="009B4BEA" w:rsidRDefault="009B4BEA"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9B4BEA" w:rsidRDefault="00DB680D"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FA7FE7">
        <w:rPr>
          <w:rFonts w:ascii="Times New Roman" w:eastAsia="Times New Roman" w:hAnsi="Times New Roman" w:cs="Times New Roman"/>
          <w:bCs/>
          <w:noProof/>
          <w:kern w:val="36"/>
          <w:sz w:val="24"/>
          <w:szCs w:val="24"/>
          <w:lang w:eastAsia="sr-Latn-RS"/>
        </w:rPr>
        <w:drawing>
          <wp:anchor distT="0" distB="0" distL="114300" distR="114300" simplePos="0" relativeHeight="251663360" behindDoc="0" locked="0" layoutInCell="1" allowOverlap="1" wp14:anchorId="7CB1C027" wp14:editId="4A258005">
            <wp:simplePos x="0" y="0"/>
            <wp:positionH relativeFrom="column">
              <wp:posOffset>3267075</wp:posOffset>
            </wp:positionH>
            <wp:positionV relativeFrom="paragraph">
              <wp:posOffset>74930</wp:posOffset>
            </wp:positionV>
            <wp:extent cx="2638425" cy="998855"/>
            <wp:effectExtent l="0" t="0" r="9525" b="0"/>
            <wp:wrapSquare wrapText="bothSides"/>
            <wp:docPr id="14" name="Picture 14" descr="radionica plakata 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adionica plakata jpg"/>
                    <pic:cNvPicPr>
                      <a:picLocks noChangeAspect="1" noChangeArrowheads="1"/>
                    </pic:cNvPicPr>
                  </pic:nvPicPr>
                  <pic:blipFill rotWithShape="1">
                    <a:blip r:embed="rId18" cstate="email">
                      <a:extLst>
                        <a:ext uri="{28A0092B-C50C-407E-A947-70E740481C1C}">
                          <a14:useLocalDpi xmlns:a14="http://schemas.microsoft.com/office/drawing/2010/main"/>
                        </a:ext>
                      </a:extLst>
                    </a:blip>
                    <a:srcRect/>
                    <a:stretch/>
                  </pic:blipFill>
                  <pic:spPr bwMode="auto">
                    <a:xfrm>
                      <a:off x="0" y="0"/>
                      <a:ext cx="2638425" cy="99885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9B4BEA">
        <w:rPr>
          <w:rFonts w:ascii="Times New Roman" w:eastAsia="Times New Roman" w:hAnsi="Times New Roman" w:cs="Times New Roman"/>
          <w:bCs/>
          <w:noProof/>
          <w:kern w:val="36"/>
          <w:sz w:val="24"/>
          <w:szCs w:val="24"/>
          <w:lang w:val="en-US"/>
        </w:rPr>
        <w:tab/>
      </w:r>
      <w:r w:rsidR="00FA7FE7" w:rsidRPr="009B4BEA">
        <w:rPr>
          <w:rFonts w:ascii="Times New Roman" w:eastAsia="Times New Roman" w:hAnsi="Times New Roman" w:cs="Times New Roman"/>
          <w:bCs/>
          <w:noProof/>
          <w:kern w:val="36"/>
          <w:sz w:val="24"/>
          <w:szCs w:val="24"/>
          <w:lang w:val="en-US"/>
        </w:rPr>
        <w:t>Omladinski centar CK13 iz Novog Sada otovorio je poziv za učešće na radionici izrade plakata koja će se realizovati od 11. do 13. decembra. Prijave su otvorene do 9. decembra.</w:t>
      </w:r>
      <w:r w:rsidR="009B4BEA">
        <w:rPr>
          <w:rFonts w:ascii="Times New Roman" w:eastAsia="Times New Roman" w:hAnsi="Times New Roman" w:cs="Times New Roman"/>
          <w:bCs/>
          <w:noProof/>
          <w:kern w:val="36"/>
          <w:sz w:val="24"/>
          <w:szCs w:val="24"/>
          <w:lang w:val="en-US"/>
        </w:rPr>
        <w:t xml:space="preserve"> </w:t>
      </w:r>
      <w:r w:rsidR="00FA7FE7" w:rsidRPr="00FA7FE7">
        <w:rPr>
          <w:rFonts w:ascii="Times New Roman" w:eastAsia="Times New Roman" w:hAnsi="Times New Roman" w:cs="Times New Roman"/>
          <w:bCs/>
          <w:noProof/>
          <w:kern w:val="36"/>
          <w:sz w:val="24"/>
          <w:szCs w:val="24"/>
          <w:lang w:val="en-US"/>
        </w:rPr>
        <w:t xml:space="preserve">Na radionici će se razgovarati o tome kako se može pristupiti pitanjima sa kojima se mladi susreću: Šta </w:t>
      </w:r>
      <w:r w:rsidR="00FA7FE7" w:rsidRPr="00FA7FE7">
        <w:rPr>
          <w:rFonts w:ascii="Times New Roman" w:eastAsia="Times New Roman" w:hAnsi="Times New Roman" w:cs="Times New Roman"/>
          <w:bCs/>
          <w:noProof/>
          <w:kern w:val="36"/>
          <w:sz w:val="24"/>
          <w:szCs w:val="24"/>
          <w:lang w:val="en-US"/>
        </w:rPr>
        <w:lastRenderedPageBreak/>
        <w:t>ćeš da radiš kad porasteš? Jesi li upao na faks? Kada ćeš naći posao? Kada ćeš se venčati? Planiraš li decu?</w:t>
      </w:r>
      <w:r w:rsidR="009B4BEA">
        <w:rPr>
          <w:rFonts w:ascii="Times New Roman" w:eastAsia="Times New Roman" w:hAnsi="Times New Roman" w:cs="Times New Roman"/>
          <w:bCs/>
          <w:noProof/>
          <w:kern w:val="36"/>
          <w:sz w:val="24"/>
          <w:szCs w:val="24"/>
          <w:lang w:val="en-US"/>
        </w:rPr>
        <w:t xml:space="preserve"> </w:t>
      </w:r>
      <w:r w:rsidR="00FA7FE7" w:rsidRPr="00FA7FE7">
        <w:rPr>
          <w:rFonts w:ascii="Times New Roman" w:eastAsia="Times New Roman" w:hAnsi="Times New Roman" w:cs="Times New Roman"/>
          <w:bCs/>
          <w:noProof/>
          <w:kern w:val="36"/>
          <w:sz w:val="24"/>
          <w:szCs w:val="24"/>
          <w:lang w:val="en-US"/>
        </w:rPr>
        <w:t>Učesnici i učesnice će biti vođeni kroz kreativan proces izrade plakata, uz predavanja, vežbe, grupni i individualni rad. Ideja radionice je da obezbedi slobodan prostor za odgovore na ova pitanja ili bavljenje njima u prijateljskoj i kreativnoj atmosferi, navodi se u pozivu.</w:t>
      </w:r>
    </w:p>
    <w:p w:rsidR="00FA7FE7" w:rsidRPr="00FA7FE7" w:rsidRDefault="009B4BEA"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FA7FE7" w:rsidRPr="00FA7FE7">
        <w:rPr>
          <w:rFonts w:ascii="Times New Roman" w:eastAsia="Times New Roman" w:hAnsi="Times New Roman" w:cs="Times New Roman"/>
          <w:bCs/>
          <w:noProof/>
          <w:kern w:val="36"/>
          <w:sz w:val="24"/>
          <w:szCs w:val="24"/>
          <w:lang w:val="en-US"/>
        </w:rPr>
        <w:t>Program će voditi Nikola Rajić, aktivista, kuvar i grafički dizajner. Gošća predavačica biće grafička dizajnerka i ilustratorka Marina Milanović.</w:t>
      </w:r>
      <w:r>
        <w:rPr>
          <w:rFonts w:ascii="Times New Roman" w:eastAsia="Times New Roman" w:hAnsi="Times New Roman" w:cs="Times New Roman"/>
          <w:bCs/>
          <w:noProof/>
          <w:kern w:val="36"/>
          <w:sz w:val="24"/>
          <w:szCs w:val="24"/>
          <w:lang w:val="en-US"/>
        </w:rPr>
        <w:t xml:space="preserve"> </w:t>
      </w:r>
      <w:r w:rsidR="00FA7FE7" w:rsidRPr="00FA7FE7">
        <w:rPr>
          <w:rFonts w:ascii="Times New Roman" w:eastAsia="Times New Roman" w:hAnsi="Times New Roman" w:cs="Times New Roman"/>
          <w:bCs/>
          <w:noProof/>
          <w:kern w:val="36"/>
          <w:sz w:val="24"/>
          <w:szCs w:val="24"/>
          <w:lang w:val="en-US"/>
        </w:rPr>
        <w:t>Radionica je inspirisana pitanjem "Kaži mi, ako imaš kakvu ideju, šta da radim sa ostatkom svog života?" koje je postavila aktivistkinja za ljudska prava Rachel Corrie, a posvećena je razvoju i jačanju nezavisne kulturne i aktivističke scene kroz otvoren, samoobrazovni i stvaralački proces razrade ovog pitanja u dizajnu plakata.</w:t>
      </w:r>
    </w:p>
    <w:p w:rsidR="009B4BEA" w:rsidRDefault="00FA7FE7"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FA7FE7">
        <w:rPr>
          <w:rFonts w:ascii="Times New Roman" w:eastAsia="Times New Roman" w:hAnsi="Times New Roman" w:cs="Times New Roman"/>
          <w:bCs/>
          <w:noProof/>
          <w:kern w:val="36"/>
          <w:sz w:val="24"/>
          <w:szCs w:val="24"/>
          <w:lang w:val="en-US"/>
        </w:rPr>
        <w:t>Poziv je otvoren za mlade iz Novog Sada i okoline.</w:t>
      </w:r>
      <w:r w:rsidR="009B4BEA">
        <w:rPr>
          <w:rFonts w:ascii="Times New Roman" w:eastAsia="Times New Roman" w:hAnsi="Times New Roman" w:cs="Times New Roman"/>
          <w:bCs/>
          <w:noProof/>
          <w:kern w:val="36"/>
          <w:sz w:val="24"/>
          <w:szCs w:val="24"/>
          <w:lang w:val="en-US"/>
        </w:rPr>
        <w:t xml:space="preserve"> </w:t>
      </w:r>
      <w:r w:rsidRPr="00FA7FE7">
        <w:rPr>
          <w:rFonts w:ascii="Times New Roman" w:eastAsia="Times New Roman" w:hAnsi="Times New Roman" w:cs="Times New Roman"/>
          <w:bCs/>
          <w:noProof/>
          <w:kern w:val="36"/>
          <w:sz w:val="24"/>
          <w:szCs w:val="24"/>
          <w:lang w:val="en-US"/>
        </w:rPr>
        <w:t>Učešće je besplatno, a program će se realizovati u prostorijama Omladinskog centra CK13 u Novom Sadu.</w:t>
      </w:r>
      <w:r w:rsidR="009B4BEA">
        <w:rPr>
          <w:rFonts w:ascii="Times New Roman" w:eastAsia="Times New Roman" w:hAnsi="Times New Roman" w:cs="Times New Roman"/>
          <w:bCs/>
          <w:noProof/>
          <w:kern w:val="36"/>
          <w:sz w:val="24"/>
          <w:szCs w:val="24"/>
          <w:lang w:val="en-US"/>
        </w:rPr>
        <w:t xml:space="preserve"> </w:t>
      </w:r>
      <w:r w:rsidRPr="00FA7FE7">
        <w:rPr>
          <w:rFonts w:ascii="Times New Roman" w:eastAsia="Times New Roman" w:hAnsi="Times New Roman" w:cs="Times New Roman"/>
          <w:bCs/>
          <w:noProof/>
          <w:kern w:val="36"/>
          <w:sz w:val="24"/>
          <w:szCs w:val="24"/>
          <w:lang w:val="en-US"/>
        </w:rPr>
        <w:t xml:space="preserve">Zainteresovani mogu da se prijave putem mejla </w:t>
      </w:r>
      <w:hyperlink r:id="rId19" w:history="1">
        <w:r w:rsidR="009B4BEA" w:rsidRPr="000010E7">
          <w:rPr>
            <w:rStyle w:val="Hyperlink"/>
            <w:rFonts w:ascii="Times New Roman" w:eastAsia="Times New Roman" w:hAnsi="Times New Roman" w:cs="Times New Roman"/>
            <w:bCs/>
            <w:noProof/>
            <w:kern w:val="36"/>
            <w:sz w:val="24"/>
            <w:szCs w:val="24"/>
            <w:lang w:val="en-US"/>
          </w:rPr>
          <w:t>prijava@ck13.org</w:t>
        </w:r>
      </w:hyperlink>
      <w:r w:rsidRPr="00FA7FE7">
        <w:rPr>
          <w:rFonts w:ascii="Times New Roman" w:eastAsia="Times New Roman" w:hAnsi="Times New Roman" w:cs="Times New Roman"/>
          <w:bCs/>
          <w:noProof/>
          <w:kern w:val="36"/>
          <w:sz w:val="24"/>
          <w:szCs w:val="24"/>
          <w:lang w:val="en-US"/>
        </w:rPr>
        <w:t>.</w:t>
      </w:r>
    </w:p>
    <w:p w:rsidR="00FA7FE7" w:rsidRPr="00FA7FE7" w:rsidRDefault="009B4BEA"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FA7FE7" w:rsidRPr="00FA7FE7">
        <w:rPr>
          <w:rFonts w:ascii="Times New Roman" w:eastAsia="Times New Roman" w:hAnsi="Times New Roman" w:cs="Times New Roman"/>
          <w:bCs/>
          <w:noProof/>
          <w:kern w:val="36"/>
          <w:sz w:val="24"/>
          <w:szCs w:val="24"/>
          <w:lang w:val="en-US"/>
        </w:rPr>
        <w:t>Potrebno je dostaviti kontakt podatke (ime, prezime, telefon, mejl adresu), kao i nekoliko rečenica o sebi - zanimanje, čime se kandidat/kandidatkinja bavi i da li ima ideju šta da radi sa ostatkom svog života. U nazivu prijave potrebno je navesti "Za radinicu plakata".</w:t>
      </w:r>
      <w:r>
        <w:rPr>
          <w:rFonts w:ascii="Times New Roman" w:eastAsia="Times New Roman" w:hAnsi="Times New Roman" w:cs="Times New Roman"/>
          <w:bCs/>
          <w:noProof/>
          <w:kern w:val="36"/>
          <w:sz w:val="24"/>
          <w:szCs w:val="24"/>
          <w:lang w:val="en-US"/>
        </w:rPr>
        <w:t xml:space="preserve"> </w:t>
      </w:r>
      <w:r w:rsidR="00FA7FE7" w:rsidRPr="00FA7FE7">
        <w:rPr>
          <w:rFonts w:ascii="Times New Roman" w:eastAsia="Times New Roman" w:hAnsi="Times New Roman" w:cs="Times New Roman"/>
          <w:bCs/>
          <w:noProof/>
          <w:kern w:val="36"/>
          <w:sz w:val="24"/>
          <w:szCs w:val="24"/>
          <w:lang w:val="en-US"/>
        </w:rPr>
        <w:t>Radionica je deo programa pod nazivom "Šta da radim sa ostatkom svog života" i nadovezuje se na prethodnu radionicu fanzina, a najavljuje performans koji će nastati na narednoj radionici. Program se realizuje zahvaljujući podršci Kancelarije za mlade Grada Novog Sada.</w:t>
      </w:r>
    </w:p>
    <w:p w:rsidR="00FA7FE7" w:rsidRDefault="00FA7FE7"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EC5A29" w:rsidRPr="00DB680D" w:rsidRDefault="00EC5A29" w:rsidP="00EC5A29">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B680D">
        <w:rPr>
          <w:rFonts w:ascii="Times New Roman" w:eastAsia="Times New Roman" w:hAnsi="Times New Roman" w:cs="Times New Roman"/>
          <w:b/>
          <w:bCs/>
          <w:noProof/>
          <w:color w:val="0000CC"/>
          <w:kern w:val="36"/>
          <w:sz w:val="28"/>
          <w:szCs w:val="24"/>
          <w:lang w:val="en-US"/>
        </w:rPr>
        <w:t>Zrenjaninka Francuze uči programiranju</w:t>
      </w:r>
    </w:p>
    <w:p w:rsidR="004E64B0" w:rsidRDefault="004E64B0" w:rsidP="00EC5A2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E64B0" w:rsidRDefault="004E64B0" w:rsidP="00EC5A2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EC5A29">
        <w:rPr>
          <w:rFonts w:ascii="Times New Roman" w:eastAsia="Times New Roman" w:hAnsi="Times New Roman" w:cs="Times New Roman"/>
          <w:bCs/>
          <w:noProof/>
          <w:kern w:val="36"/>
          <w:sz w:val="24"/>
          <w:szCs w:val="24"/>
          <w:lang w:eastAsia="sr-Latn-RS"/>
        </w:rPr>
        <w:drawing>
          <wp:anchor distT="0" distB="0" distL="114300" distR="114300" simplePos="0" relativeHeight="251678720" behindDoc="0" locked="0" layoutInCell="1" allowOverlap="1" wp14:anchorId="6481C703" wp14:editId="61BCA185">
            <wp:simplePos x="0" y="0"/>
            <wp:positionH relativeFrom="column">
              <wp:posOffset>3724275</wp:posOffset>
            </wp:positionH>
            <wp:positionV relativeFrom="paragraph">
              <wp:posOffset>195580</wp:posOffset>
            </wp:positionV>
            <wp:extent cx="2152650" cy="1076325"/>
            <wp:effectExtent l="0" t="0" r="0" b="9525"/>
            <wp:wrapSquare wrapText="bothSides"/>
            <wp:docPr id="9" name="Picture 9" descr="http://www.rtv.rs/sr_lat/zivot/nauka-i-tehnologija/slike/2015/10/29/kompjuter,-tastatura,-internet,-racunar-jpg_660x3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www.rtv.rs/sr_lat/zivot/nauka-i-tehnologija/slike/2015/10/29/kompjuter,-tastatura,-internet,-racunar-jpg_660x330.jpg"/>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21526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00EC5A29" w:rsidRPr="00EC5A29">
        <w:rPr>
          <w:rFonts w:ascii="Times New Roman" w:eastAsia="Times New Roman" w:hAnsi="Times New Roman" w:cs="Times New Roman"/>
          <w:bCs/>
          <w:noProof/>
          <w:kern w:val="36"/>
          <w:sz w:val="24"/>
          <w:szCs w:val="24"/>
          <w:lang w:val="en-US"/>
        </w:rPr>
        <w:t>Zrenjaninka Dragana Milekić, nedavno je boravila u Parizu, gde je dobila priliku da radi sa srednjoškolcima iz tog grada. Njene časove programiranja pohađali su učenici četvrtog radzreda prirodnog i ekonomskog smera. Kaže da su za razliku od francuskih đaka, naši srednjoškolci mnogo bolje upoznati sa programskim jezicima.</w:t>
      </w:r>
      <w:r>
        <w:rPr>
          <w:rFonts w:ascii="Times New Roman" w:eastAsia="Times New Roman" w:hAnsi="Times New Roman" w:cs="Times New Roman"/>
          <w:bCs/>
          <w:noProof/>
          <w:kern w:val="36"/>
          <w:sz w:val="24"/>
          <w:szCs w:val="24"/>
          <w:lang w:val="en-US"/>
        </w:rPr>
        <w:t xml:space="preserve"> </w:t>
      </w:r>
      <w:r w:rsidR="00EC5A29" w:rsidRPr="00EC5A29">
        <w:rPr>
          <w:rFonts w:ascii="Times New Roman" w:eastAsia="Times New Roman" w:hAnsi="Times New Roman" w:cs="Times New Roman"/>
          <w:bCs/>
          <w:noProof/>
          <w:kern w:val="36"/>
          <w:sz w:val="24"/>
          <w:szCs w:val="24"/>
          <w:lang w:val="en-US"/>
        </w:rPr>
        <w:t>Po zanimanju je diplomirana matematičarka, a programiranje kojim se bavi već dve decenije doživljava kao hobi. U Parizu, gde je nedavno boravila, Dragana Milekić, inače saradnica na predmetu računari na Visokoj tehničkoj školi strukovnih studija u Zrenjaninu, osnovama programiranja učila je tamošnje srednjoškolce.</w:t>
      </w:r>
    </w:p>
    <w:p w:rsidR="004E64B0" w:rsidRDefault="004E64B0" w:rsidP="00EC5A2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EC5A29" w:rsidRPr="00EC5A29">
        <w:rPr>
          <w:rFonts w:ascii="Times New Roman" w:eastAsia="Times New Roman" w:hAnsi="Times New Roman" w:cs="Times New Roman"/>
          <w:bCs/>
          <w:noProof/>
          <w:kern w:val="36"/>
          <w:sz w:val="24"/>
          <w:szCs w:val="24"/>
          <w:lang w:val="en-US"/>
        </w:rPr>
        <w:t>"Radili smo u C++ programskom alatu. Krenuli smo od osnovnih komandi i jako smo lepo napredovali. Deca su bila motivisana za rad. Učili smo i rad u grafičkom okruženju, komande vezane za zvuk. Svi oni su osim redove škole išili i u muzičke škole. Jedan je svirao klavir, jedan gitaru, jedan klarinet, flautu, i časovi na kojima smo imali rad sa zvukom posebno su im se dopali", kaže Milekić.</w:t>
      </w:r>
    </w:p>
    <w:p w:rsidR="00EC5A29" w:rsidRPr="00EC5A29" w:rsidRDefault="004E64B0" w:rsidP="00EC5A2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EC5A29" w:rsidRPr="00EC5A29">
        <w:rPr>
          <w:rFonts w:ascii="Times New Roman" w:eastAsia="Times New Roman" w:hAnsi="Times New Roman" w:cs="Times New Roman"/>
          <w:bCs/>
          <w:noProof/>
          <w:kern w:val="36"/>
          <w:sz w:val="24"/>
          <w:szCs w:val="24"/>
          <w:lang w:val="en-US"/>
        </w:rPr>
        <w:t>Ona navodi da su naši đaci mnogo bolje upoznati sa programskim jezicima. Napominje i da je u Francuskoj zanimanje programera veoma traženo.</w:t>
      </w:r>
      <w:r>
        <w:rPr>
          <w:rFonts w:ascii="Times New Roman" w:eastAsia="Times New Roman" w:hAnsi="Times New Roman" w:cs="Times New Roman"/>
          <w:bCs/>
          <w:noProof/>
          <w:kern w:val="36"/>
          <w:sz w:val="24"/>
          <w:szCs w:val="24"/>
          <w:lang w:val="en-US"/>
        </w:rPr>
        <w:t xml:space="preserve"> </w:t>
      </w:r>
      <w:r w:rsidR="00EC5A29" w:rsidRPr="00EC5A29">
        <w:rPr>
          <w:rFonts w:ascii="Times New Roman" w:eastAsia="Times New Roman" w:hAnsi="Times New Roman" w:cs="Times New Roman"/>
          <w:bCs/>
          <w:noProof/>
          <w:kern w:val="36"/>
          <w:sz w:val="24"/>
          <w:szCs w:val="24"/>
          <w:lang w:val="en-US"/>
        </w:rPr>
        <w:t>"Ova deca uopšte nisu imala kontakt sa komandama ikakvog programskog jezika, a bili su četvrti razred srednje škole. Naši srednjoškolci uveliko znaju bar neki programski jezik da programiraju, tako da mislim da je naše školstvo u tom pravcu mnogo jače", ističe ona.</w:t>
      </w:r>
      <w:r>
        <w:rPr>
          <w:rFonts w:ascii="Times New Roman" w:eastAsia="Times New Roman" w:hAnsi="Times New Roman" w:cs="Times New Roman"/>
          <w:bCs/>
          <w:noProof/>
          <w:kern w:val="36"/>
          <w:sz w:val="24"/>
          <w:szCs w:val="24"/>
          <w:lang w:val="en-US"/>
        </w:rPr>
        <w:t xml:space="preserve"> </w:t>
      </w:r>
      <w:r w:rsidR="00EC5A29" w:rsidRPr="00EC5A29">
        <w:rPr>
          <w:rFonts w:ascii="Times New Roman" w:eastAsia="Times New Roman" w:hAnsi="Times New Roman" w:cs="Times New Roman"/>
          <w:bCs/>
          <w:noProof/>
          <w:kern w:val="36"/>
          <w:sz w:val="24"/>
          <w:szCs w:val="24"/>
          <w:lang w:val="en-US"/>
        </w:rPr>
        <w:t>Naša sagovornica podseća i na Svetsku nedelju programiranja od 7. do 13. decembra u koju se uključuju i zrenjaninske škole. Cilj je, kako kaže, da se deca uvedu u osnovnu logiku programiranja.</w:t>
      </w:r>
    </w:p>
    <w:p w:rsidR="00EC5A29" w:rsidRDefault="00EC5A29"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EC5A29" w:rsidRPr="00DB680D" w:rsidRDefault="00EC5A29" w:rsidP="00EC5A29">
      <w:pPr>
        <w:spacing w:after="0" w:line="240" w:lineRule="auto"/>
        <w:jc w:val="center"/>
        <w:textAlignment w:val="baseline"/>
        <w:outlineLvl w:val="0"/>
        <w:rPr>
          <w:rFonts w:ascii="Times New Roman" w:eastAsia="Times New Roman" w:hAnsi="Times New Roman" w:cs="Times New Roman"/>
          <w:b/>
          <w:bCs/>
          <w:noProof/>
          <w:color w:val="0000CC"/>
          <w:kern w:val="36"/>
          <w:sz w:val="28"/>
          <w:szCs w:val="24"/>
          <w:lang w:val="en-US"/>
        </w:rPr>
      </w:pPr>
      <w:r w:rsidRPr="00DB680D">
        <w:rPr>
          <w:rFonts w:ascii="Times New Roman" w:eastAsia="Times New Roman" w:hAnsi="Times New Roman" w:cs="Times New Roman"/>
          <w:b/>
          <w:bCs/>
          <w:noProof/>
          <w:color w:val="0000CC"/>
          <w:kern w:val="36"/>
          <w:sz w:val="28"/>
          <w:szCs w:val="24"/>
          <w:lang w:val="en-US"/>
        </w:rPr>
        <w:t>Najviše volontera među mladima</w:t>
      </w:r>
    </w:p>
    <w:p w:rsidR="004E64B0" w:rsidRDefault="004E64B0" w:rsidP="00EC5A2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E64B0" w:rsidRDefault="004E64B0" w:rsidP="00EC5A2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EC5A29" w:rsidRPr="00EC5A29">
        <w:rPr>
          <w:rFonts w:ascii="Times New Roman" w:eastAsia="Times New Roman" w:hAnsi="Times New Roman" w:cs="Times New Roman"/>
          <w:bCs/>
          <w:noProof/>
          <w:kern w:val="36"/>
          <w:sz w:val="24"/>
          <w:szCs w:val="24"/>
          <w:lang w:val="en-US"/>
        </w:rPr>
        <w:t>Podaci govore da Crveni krst Srbije u svoj rad uključuje oko 60 hiljada volontera, a od tog broja 60 procenata su mlađi od 30 godina. U Zrenjaninu ih je stotinak, a njihova poruka je da ovaj vid angažovanja donosi dragoceno iskustvo.</w:t>
      </w:r>
      <w:r>
        <w:rPr>
          <w:rFonts w:ascii="Times New Roman" w:eastAsia="Times New Roman" w:hAnsi="Times New Roman" w:cs="Times New Roman"/>
          <w:bCs/>
          <w:noProof/>
          <w:kern w:val="36"/>
          <w:sz w:val="24"/>
          <w:szCs w:val="24"/>
          <w:lang w:val="en-US"/>
        </w:rPr>
        <w:t xml:space="preserve"> </w:t>
      </w:r>
      <w:r w:rsidR="00EC5A29" w:rsidRPr="00EC5A29">
        <w:rPr>
          <w:rFonts w:ascii="Times New Roman" w:eastAsia="Times New Roman" w:hAnsi="Times New Roman" w:cs="Times New Roman"/>
          <w:bCs/>
          <w:noProof/>
          <w:kern w:val="36"/>
          <w:sz w:val="24"/>
          <w:szCs w:val="24"/>
          <w:lang w:val="en-US"/>
        </w:rPr>
        <w:t>Melanija Ružić, učenica Zrenjaninske gimnazije gotovo šest godina volonterka je u Crvenom krstu. Kaže da su njeni vršnjaci sa kojima se zajedno uključila u volonterski rad uglavnom su odustali, pre svega jer ovde nisu videli korist.</w:t>
      </w:r>
      <w:r>
        <w:rPr>
          <w:rFonts w:ascii="Times New Roman" w:eastAsia="Times New Roman" w:hAnsi="Times New Roman" w:cs="Times New Roman"/>
          <w:bCs/>
          <w:noProof/>
          <w:kern w:val="36"/>
          <w:sz w:val="24"/>
          <w:szCs w:val="24"/>
          <w:lang w:val="en-US"/>
        </w:rPr>
        <w:t xml:space="preserve"> </w:t>
      </w:r>
      <w:r w:rsidR="00EC5A29" w:rsidRPr="00EC5A29">
        <w:rPr>
          <w:rFonts w:ascii="Times New Roman" w:eastAsia="Times New Roman" w:hAnsi="Times New Roman" w:cs="Times New Roman"/>
          <w:bCs/>
          <w:noProof/>
          <w:kern w:val="36"/>
          <w:sz w:val="24"/>
          <w:szCs w:val="24"/>
          <w:lang w:val="en-US"/>
        </w:rPr>
        <w:t>"A, zapravo korist je veliko životno iskustvo i svi time treba da se vode, a ne da li će nešto dobiti ili ne. Super je društvo i stiče se puno poznanstava", rekla je Melanija Ružić.</w:t>
      </w:r>
    </w:p>
    <w:p w:rsidR="004E64B0" w:rsidRDefault="004E64B0" w:rsidP="00EC5A2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EC5A29" w:rsidRPr="00EC5A29">
        <w:rPr>
          <w:rFonts w:ascii="Times New Roman" w:eastAsia="Times New Roman" w:hAnsi="Times New Roman" w:cs="Times New Roman"/>
          <w:bCs/>
          <w:noProof/>
          <w:kern w:val="36"/>
          <w:sz w:val="24"/>
          <w:szCs w:val="24"/>
          <w:lang w:val="en-US"/>
        </w:rPr>
        <w:t>Melanija se najpre zainteresovala za prvu pomoć, a sada je vršnjački edukator o temi trgovina ljudima i promocija humanih vrednosti. Pre nekoliko dana vratila se iz Barselone gde je išla kao jedini mladi volonter iz Srbije.</w:t>
      </w:r>
      <w:r>
        <w:rPr>
          <w:rFonts w:ascii="Times New Roman" w:eastAsia="Times New Roman" w:hAnsi="Times New Roman" w:cs="Times New Roman"/>
          <w:bCs/>
          <w:noProof/>
          <w:kern w:val="36"/>
          <w:sz w:val="24"/>
          <w:szCs w:val="24"/>
          <w:lang w:val="en-US"/>
        </w:rPr>
        <w:t xml:space="preserve"> </w:t>
      </w:r>
      <w:r w:rsidR="00EC5A29" w:rsidRPr="00EC5A29">
        <w:rPr>
          <w:rFonts w:ascii="Times New Roman" w:eastAsia="Times New Roman" w:hAnsi="Times New Roman" w:cs="Times New Roman"/>
          <w:bCs/>
          <w:noProof/>
          <w:kern w:val="36"/>
          <w:sz w:val="24"/>
          <w:szCs w:val="24"/>
          <w:lang w:val="en-US"/>
        </w:rPr>
        <w:t>"U pitanju je bio seminar o nenasilju i miru, ali vezan za projekat koji mi imamo. Tako da smo mi kao Crveni krst Srbije išli tamo i prezentovali to. Upoznali smo se sa ljudima, iz Egipta, Libije, Maroka, i stvarno drugačije zvuči kada čujete njihove životne priče i kada shvatite da Crveni krst, odnosno tamo Crveni polumesec, ima jako veliku ulogu", rekla je ova mlada volonterka.</w:t>
      </w:r>
    </w:p>
    <w:p w:rsidR="00EC5A29" w:rsidRPr="00EC5A29" w:rsidRDefault="004E64B0" w:rsidP="00EC5A29">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EC5A29" w:rsidRPr="00EC5A29">
        <w:rPr>
          <w:rFonts w:ascii="Times New Roman" w:eastAsia="Times New Roman" w:hAnsi="Times New Roman" w:cs="Times New Roman"/>
          <w:bCs/>
          <w:noProof/>
          <w:kern w:val="36"/>
          <w:sz w:val="24"/>
          <w:szCs w:val="24"/>
          <w:lang w:val="en-US"/>
        </w:rPr>
        <w:t>Boris Vojinov, ovde je 13 godina. I on se u volonterski rad uključio kao srednjoškolac.</w:t>
      </w:r>
      <w:r>
        <w:rPr>
          <w:rFonts w:ascii="Times New Roman" w:eastAsia="Times New Roman" w:hAnsi="Times New Roman" w:cs="Times New Roman"/>
          <w:bCs/>
          <w:noProof/>
          <w:kern w:val="36"/>
          <w:sz w:val="24"/>
          <w:szCs w:val="24"/>
          <w:lang w:val="en-US"/>
        </w:rPr>
        <w:t xml:space="preserve"> </w:t>
      </w:r>
      <w:r w:rsidR="00EC5A29" w:rsidRPr="00EC5A29">
        <w:rPr>
          <w:rFonts w:ascii="Times New Roman" w:eastAsia="Times New Roman" w:hAnsi="Times New Roman" w:cs="Times New Roman"/>
          <w:bCs/>
          <w:noProof/>
          <w:kern w:val="36"/>
          <w:sz w:val="24"/>
          <w:szCs w:val="24"/>
          <w:lang w:val="en-US"/>
        </w:rPr>
        <w:t>"Na nivou Crvenog krsta Srbije najviše ima mladih volontera preko 60 procenata. A što se tiče Zrenjanina taj procenat je malo veći, ovde je oko 70 procenata mladih volontera. Ali jako su nam važni naši stariji volonteri i saradnici", rekao je Boris Vojinov.</w:t>
      </w:r>
      <w:r>
        <w:rPr>
          <w:rFonts w:ascii="Times New Roman" w:eastAsia="Times New Roman" w:hAnsi="Times New Roman" w:cs="Times New Roman"/>
          <w:bCs/>
          <w:noProof/>
          <w:kern w:val="36"/>
          <w:sz w:val="24"/>
          <w:szCs w:val="24"/>
          <w:lang w:val="en-US"/>
        </w:rPr>
        <w:t xml:space="preserve"> </w:t>
      </w:r>
      <w:r w:rsidR="00EC5A29" w:rsidRPr="00EC5A29">
        <w:rPr>
          <w:rFonts w:ascii="Times New Roman" w:eastAsia="Times New Roman" w:hAnsi="Times New Roman" w:cs="Times New Roman"/>
          <w:bCs/>
          <w:noProof/>
          <w:kern w:val="36"/>
          <w:sz w:val="24"/>
          <w:szCs w:val="24"/>
          <w:lang w:val="en-US"/>
        </w:rPr>
        <w:t>Zrenjaninski Crveni krst trenutno ima stotinak mladih volontera.</w:t>
      </w:r>
    </w:p>
    <w:p w:rsidR="00EC5A29" w:rsidRDefault="00EC5A29"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A451B0" w:rsidRPr="00DB680D" w:rsidRDefault="004E64B0" w:rsidP="004E64B0">
      <w:pPr>
        <w:spacing w:after="0" w:line="240" w:lineRule="auto"/>
        <w:jc w:val="center"/>
        <w:textAlignment w:val="baseline"/>
        <w:outlineLvl w:val="0"/>
        <w:rPr>
          <w:rFonts w:ascii="Times New Roman" w:eastAsia="Times New Roman" w:hAnsi="Times New Roman" w:cs="Times New Roman"/>
          <w:bCs/>
          <w:noProof/>
          <w:color w:val="0000CC"/>
          <w:kern w:val="36"/>
          <w:sz w:val="28"/>
          <w:szCs w:val="24"/>
          <w:lang w:val="en-US"/>
        </w:rPr>
      </w:pPr>
      <w:r w:rsidRPr="00DB680D">
        <w:rPr>
          <w:rFonts w:ascii="Times New Roman" w:eastAsia="Times New Roman" w:hAnsi="Times New Roman" w:cs="Times New Roman"/>
          <w:b/>
          <w:bCs/>
          <w:noProof/>
          <w:color w:val="0000CC"/>
          <w:kern w:val="36"/>
          <w:sz w:val="28"/>
          <w:szCs w:val="24"/>
          <w:lang w:val="en-US"/>
        </w:rPr>
        <w:t>Titel: Petoro braće i sestara odrasta u užasnim uslovima</w:t>
      </w:r>
    </w:p>
    <w:p w:rsidR="004E64B0" w:rsidRDefault="00A451B0" w:rsidP="00A451B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p>
    <w:p w:rsidR="004E64B0" w:rsidRDefault="004E64B0" w:rsidP="00A451B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noProof/>
          <w:lang w:eastAsia="sr-Latn-RS"/>
        </w:rPr>
        <w:drawing>
          <wp:anchor distT="0" distB="0" distL="114300" distR="114300" simplePos="0" relativeHeight="251675648" behindDoc="0" locked="0" layoutInCell="1" allowOverlap="1" wp14:anchorId="3D2E5960" wp14:editId="36279829">
            <wp:simplePos x="0" y="0"/>
            <wp:positionH relativeFrom="column">
              <wp:posOffset>3988435</wp:posOffset>
            </wp:positionH>
            <wp:positionV relativeFrom="paragraph">
              <wp:posOffset>176530</wp:posOffset>
            </wp:positionV>
            <wp:extent cx="1878330" cy="1533525"/>
            <wp:effectExtent l="0" t="0" r="7620" b="9525"/>
            <wp:wrapSquare wrapText="bothSides"/>
            <wp:docPr id="16" name="Picture 16" descr="http://www.blic.rs/data/images/2015-12-04/701140_novi-sad-1646-srce-za-decu-porodica-rofa-snezana-andrija-jovana-zorana-adrijana-i-vojislav-iz-titela-foto-nenad-mihajlovic1_hs.jpg?ver=1449219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12-04/701140_novi-sad-1646-srce-za-decu-porodica-rofa-snezana-andrija-jovana-zorana-adrijana-i-vojislav-iz-titela-foto-nenad-mihajlovic1_hs.jpg?ver=1449219730"/>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1878330" cy="1533525"/>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Cs/>
          <w:noProof/>
          <w:kern w:val="36"/>
          <w:sz w:val="24"/>
          <w:szCs w:val="24"/>
          <w:lang w:val="en-US"/>
        </w:rPr>
        <w:tab/>
      </w:r>
      <w:r w:rsidR="00A451B0" w:rsidRPr="00A451B0">
        <w:rPr>
          <w:rFonts w:ascii="Times New Roman" w:eastAsia="Times New Roman" w:hAnsi="Times New Roman" w:cs="Times New Roman"/>
          <w:bCs/>
          <w:noProof/>
          <w:kern w:val="36"/>
          <w:sz w:val="24"/>
          <w:szCs w:val="24"/>
          <w:lang w:val="en-US"/>
        </w:rPr>
        <w:t>Nas petoro braće i sestara spava na dva raspala kreveta. Nemamo zimsku garderobu, ogrev nam ponestaje, a sve manje imamo i hrane - kaže Andriana Rafa (12) iz Titela.</w:t>
      </w:r>
      <w:r w:rsidR="00A451B0">
        <w:rPr>
          <w:rFonts w:ascii="Times New Roman" w:eastAsia="Times New Roman" w:hAnsi="Times New Roman" w:cs="Times New Roman"/>
          <w:bCs/>
          <w:noProof/>
          <w:kern w:val="36"/>
          <w:sz w:val="24"/>
          <w:szCs w:val="24"/>
          <w:lang w:val="en-US"/>
        </w:rPr>
        <w:t xml:space="preserve"> </w:t>
      </w:r>
      <w:r w:rsidR="00A451B0" w:rsidRPr="00A451B0">
        <w:rPr>
          <w:rFonts w:ascii="Times New Roman" w:eastAsia="Times New Roman" w:hAnsi="Times New Roman" w:cs="Times New Roman"/>
          <w:bCs/>
          <w:noProof/>
          <w:kern w:val="36"/>
          <w:sz w:val="24"/>
          <w:szCs w:val="24"/>
          <w:lang w:val="en-US"/>
        </w:rPr>
        <w:t>Ova devojčica živi sa braćom Voislavom (16) i Andrijom (13) i sestrama Zoranom (3) i Jovanom (6). Otac Jovan je preminuo pre dva meseca, a majka Snežana treba da se porodi početkom naredne godine. Deca borave u tri prostorije kuće u kojoj zidovi nisu malterisani, a prozori ne dihtuju, pa je u sobama stalno hladno.</w:t>
      </w:r>
      <w:r w:rsidR="00A451B0">
        <w:rPr>
          <w:rFonts w:ascii="Times New Roman" w:eastAsia="Times New Roman" w:hAnsi="Times New Roman" w:cs="Times New Roman"/>
          <w:bCs/>
          <w:noProof/>
          <w:kern w:val="36"/>
          <w:sz w:val="24"/>
          <w:szCs w:val="24"/>
          <w:lang w:val="en-US"/>
        </w:rPr>
        <w:t xml:space="preserve"> </w:t>
      </w:r>
      <w:r w:rsidR="00A451B0" w:rsidRPr="00A451B0">
        <w:rPr>
          <w:rFonts w:ascii="Times New Roman" w:eastAsia="Times New Roman" w:hAnsi="Times New Roman" w:cs="Times New Roman"/>
          <w:bCs/>
          <w:noProof/>
          <w:kern w:val="36"/>
          <w:sz w:val="24"/>
          <w:szCs w:val="24"/>
          <w:lang w:val="en-US"/>
        </w:rPr>
        <w:t>Kupatilo nikada nisu imali. Vodu greju na šporetu, a jedinu slavinu imaju pokraj ulaznih vrata. Odmah do ulaznih vrata nalazi se kuhinja u kojoj deca ručavaju. Tu su smeštena i ogrevna drva, džakovi sa starim stvarima, kao i štrik na kome se suši veš. U kući nema bele tehnike, a sav nameštaj je dotrajao. Preko zemljanog poda postavljeno je nekoliko poderanih etisona. </w:t>
      </w:r>
    </w:p>
    <w:p w:rsidR="00A451B0" w:rsidRPr="00A451B0" w:rsidRDefault="004E64B0" w:rsidP="00A451B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A451B0" w:rsidRPr="00A451B0">
        <w:rPr>
          <w:rFonts w:ascii="Times New Roman" w:eastAsia="Times New Roman" w:hAnsi="Times New Roman" w:cs="Times New Roman"/>
          <w:bCs/>
          <w:noProof/>
          <w:kern w:val="36"/>
          <w:sz w:val="24"/>
          <w:szCs w:val="24"/>
          <w:lang w:val="en-US"/>
        </w:rPr>
        <w:t>Uključ</w:t>
      </w:r>
      <w:r w:rsidR="00A451B0">
        <w:rPr>
          <w:rFonts w:ascii="Times New Roman" w:eastAsia="Times New Roman" w:hAnsi="Times New Roman" w:cs="Times New Roman"/>
          <w:bCs/>
          <w:noProof/>
          <w:kern w:val="36"/>
          <w:sz w:val="24"/>
          <w:szCs w:val="24"/>
          <w:lang w:val="en-US"/>
        </w:rPr>
        <w:t xml:space="preserve">ite se u akciju “Srce za decu”! </w:t>
      </w:r>
      <w:r w:rsidR="00A451B0" w:rsidRPr="00A451B0">
        <w:rPr>
          <w:rFonts w:ascii="Times New Roman" w:eastAsia="Times New Roman" w:hAnsi="Times New Roman" w:cs="Times New Roman"/>
          <w:bCs/>
          <w:noProof/>
          <w:kern w:val="36"/>
          <w:sz w:val="24"/>
          <w:szCs w:val="24"/>
          <w:lang w:val="en-US"/>
        </w:rPr>
        <w:t>Omogućimo Voislavu, Andriani, Zorani, Andriji i Jovanu zdravije uslove za život. Ako želite da pomognete, možete poslati SMS na broj 2552 ili uplatiti sredstva na tekući račun Blic fondacije: 2750010221949709 90 - rsd, Societe Generale Srbija, Beograd.</w:t>
      </w:r>
    </w:p>
    <w:p w:rsidR="00DB680D" w:rsidRDefault="004E64B0" w:rsidP="00A451B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p>
    <w:p w:rsidR="00DB680D" w:rsidRPr="00DB680D" w:rsidRDefault="00DB680D" w:rsidP="00DB680D">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DB680D">
        <w:rPr>
          <w:rFonts w:ascii="Times New Roman" w:eastAsia="Times New Roman" w:hAnsi="Times New Roman" w:cs="Times New Roman"/>
          <w:b/>
          <w:bCs/>
          <w:noProof/>
          <w:color w:val="FF0000"/>
          <w:kern w:val="36"/>
          <w:sz w:val="28"/>
          <w:szCs w:val="24"/>
          <w:lang w:val="en-US"/>
        </w:rPr>
        <w:t>Ko krši zabranu prodaje alkohola i pirotehni</w:t>
      </w:r>
      <w:r>
        <w:rPr>
          <w:rFonts w:ascii="Times New Roman" w:eastAsia="Times New Roman" w:hAnsi="Times New Roman" w:cs="Times New Roman"/>
          <w:b/>
          <w:bCs/>
          <w:noProof/>
          <w:color w:val="FF0000"/>
          <w:kern w:val="36"/>
          <w:sz w:val="28"/>
          <w:szCs w:val="24"/>
          <w:lang w:val="en-US"/>
        </w:rPr>
        <w:t>čkih sredstava maloletnicima?</w:t>
      </w:r>
    </w:p>
    <w:p w:rsidR="00DB680D" w:rsidRDefault="00DB680D" w:rsidP="00A451B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E64B0" w:rsidRDefault="00DB680D" w:rsidP="00A451B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4E64B0">
        <w:rPr>
          <w:rFonts w:ascii="Times New Roman" w:eastAsia="Times New Roman" w:hAnsi="Times New Roman" w:cs="Times New Roman"/>
          <w:bCs/>
          <w:noProof/>
          <w:kern w:val="36"/>
          <w:sz w:val="24"/>
          <w:szCs w:val="24"/>
          <w:lang w:val="en-US"/>
        </w:rPr>
        <w:t>Na</w:t>
      </w:r>
      <w:r w:rsidR="00A451B0" w:rsidRPr="00A451B0">
        <w:rPr>
          <w:rFonts w:ascii="Times New Roman" w:eastAsia="Times New Roman" w:hAnsi="Times New Roman" w:cs="Times New Roman"/>
          <w:bCs/>
          <w:noProof/>
          <w:kern w:val="36"/>
          <w:sz w:val="24"/>
          <w:szCs w:val="24"/>
          <w:lang w:val="en-US"/>
        </w:rPr>
        <w:t xml:space="preserve"> sednici Koordinacionog tela</w:t>
      </w:r>
      <w:r w:rsidRPr="00DB680D">
        <w:rPr>
          <w:rFonts w:ascii="Times New Roman" w:eastAsia="Times New Roman" w:hAnsi="Times New Roman" w:cs="Times New Roman"/>
          <w:bCs/>
          <w:noProof/>
          <w:kern w:val="36"/>
          <w:sz w:val="24"/>
          <w:szCs w:val="24"/>
          <w:lang w:val="en-US"/>
        </w:rPr>
        <w:t xml:space="preserve"> </w:t>
      </w:r>
      <w:r w:rsidRPr="00A451B0">
        <w:rPr>
          <w:rFonts w:ascii="Times New Roman" w:eastAsia="Times New Roman" w:hAnsi="Times New Roman" w:cs="Times New Roman"/>
          <w:bCs/>
          <w:noProof/>
          <w:kern w:val="36"/>
          <w:sz w:val="24"/>
          <w:szCs w:val="24"/>
          <w:lang w:val="en-US"/>
        </w:rPr>
        <w:t>za borbu protiv nasilja u osnovnim i srednjim školama</w:t>
      </w:r>
      <w:r w:rsidR="00A451B0" w:rsidRPr="00A451B0">
        <w:rPr>
          <w:rFonts w:ascii="Times New Roman" w:eastAsia="Times New Roman" w:hAnsi="Times New Roman" w:cs="Times New Roman"/>
          <w:bCs/>
          <w:noProof/>
          <w:kern w:val="36"/>
          <w:sz w:val="24"/>
          <w:szCs w:val="24"/>
          <w:lang w:val="en-US"/>
        </w:rPr>
        <w:t xml:space="preserve"> </w:t>
      </w:r>
      <w:r w:rsidR="004E64B0">
        <w:rPr>
          <w:rFonts w:ascii="Times New Roman" w:eastAsia="Times New Roman" w:hAnsi="Times New Roman" w:cs="Times New Roman"/>
          <w:bCs/>
          <w:noProof/>
          <w:kern w:val="36"/>
          <w:sz w:val="24"/>
          <w:szCs w:val="24"/>
          <w:lang w:val="en-US"/>
        </w:rPr>
        <w:t xml:space="preserve">održanoj u petak </w:t>
      </w:r>
      <w:r w:rsidR="00A451B0" w:rsidRPr="00A451B0">
        <w:rPr>
          <w:rFonts w:ascii="Times New Roman" w:eastAsia="Times New Roman" w:hAnsi="Times New Roman" w:cs="Times New Roman"/>
          <w:bCs/>
          <w:noProof/>
          <w:kern w:val="36"/>
          <w:sz w:val="24"/>
          <w:szCs w:val="24"/>
          <w:lang w:val="en-US"/>
        </w:rPr>
        <w:t xml:space="preserve">odlučeno je i da se od Tržišne inspekcije zatraže podaci u kojoj meri se u Novom Sadu poštuje zabrana prodaje alkohola i pirotehničkih sredstava maloletnim licima. Kako </w:t>
      </w:r>
      <w:r w:rsidR="00A451B0" w:rsidRPr="00A451B0">
        <w:rPr>
          <w:rFonts w:ascii="Times New Roman" w:eastAsia="Times New Roman" w:hAnsi="Times New Roman" w:cs="Times New Roman"/>
          <w:bCs/>
          <w:noProof/>
          <w:kern w:val="36"/>
          <w:sz w:val="24"/>
          <w:szCs w:val="24"/>
          <w:lang w:val="en-US"/>
        </w:rPr>
        <w:lastRenderedPageBreak/>
        <w:t>je istakao Jelić, jedan od osnovnih uzročnika nasilja među učenicima je upravo alkohol.- Koordinaciono telo će ići i korak dalje, insistiraćemo da se oni koji se oglušuju o zakon kažnjavaju redovno, a mi ćemo raditi na kontinuiranoj edukaciji đaka osnovnih i srednjih škola na temu štetnosti alkohola i opojnih supstanci - precizirao je predsednik Koordinacionog tela i član</w:t>
      </w:r>
      <w:r w:rsidR="004E64B0">
        <w:rPr>
          <w:rFonts w:ascii="Times New Roman" w:eastAsia="Times New Roman" w:hAnsi="Times New Roman" w:cs="Times New Roman"/>
          <w:bCs/>
          <w:noProof/>
          <w:kern w:val="36"/>
          <w:sz w:val="24"/>
          <w:szCs w:val="24"/>
          <w:lang w:val="en-US"/>
        </w:rPr>
        <w:t xml:space="preserve"> Gradskog veća Vladimir Jelić. </w:t>
      </w:r>
    </w:p>
    <w:p w:rsidR="00A451B0" w:rsidRPr="00A451B0" w:rsidRDefault="004E64B0" w:rsidP="00A451B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A451B0" w:rsidRPr="00A451B0">
        <w:rPr>
          <w:rFonts w:ascii="Times New Roman" w:eastAsia="Times New Roman" w:hAnsi="Times New Roman" w:cs="Times New Roman"/>
          <w:bCs/>
          <w:noProof/>
          <w:kern w:val="36"/>
          <w:sz w:val="24"/>
          <w:szCs w:val="24"/>
          <w:lang w:val="en-US"/>
        </w:rPr>
        <w:t>Da pojedini kafići, restorani i prodavnice ne poštuju odluku o zabrani točenja i prodaje alkohola maloletnim licima, Korodinacionom telu ukazali su predstavnici Saveta roditelja.</w:t>
      </w:r>
      <w:r>
        <w:rPr>
          <w:rFonts w:ascii="Times New Roman" w:eastAsia="Times New Roman" w:hAnsi="Times New Roman" w:cs="Times New Roman"/>
          <w:bCs/>
          <w:noProof/>
          <w:kern w:val="36"/>
          <w:sz w:val="24"/>
          <w:szCs w:val="24"/>
          <w:lang w:val="en-US"/>
        </w:rPr>
        <w:t xml:space="preserve"> </w:t>
      </w:r>
      <w:r w:rsidR="00A451B0" w:rsidRPr="00A451B0">
        <w:rPr>
          <w:rFonts w:ascii="Times New Roman" w:eastAsia="Times New Roman" w:hAnsi="Times New Roman" w:cs="Times New Roman"/>
          <w:bCs/>
          <w:noProof/>
          <w:kern w:val="36"/>
          <w:sz w:val="24"/>
          <w:szCs w:val="24"/>
          <w:lang w:val="en-US"/>
        </w:rPr>
        <w:t>- Apelovaćemo na Tržišnu inspekciju da mnogo češće i rigoroznije kontrolišu nad restoranima, kafićima i prodavnicama i da podnose prijave protiv svih onih vlasnika koji se ne pridržavaju ove vrlo važne odluke - kazao je Jelić.</w:t>
      </w:r>
    </w:p>
    <w:p w:rsidR="00A451B0" w:rsidRPr="00A451B0" w:rsidRDefault="004E64B0" w:rsidP="00A451B0">
      <w:pPr>
        <w:spacing w:after="0" w:line="240" w:lineRule="auto"/>
        <w:jc w:val="both"/>
        <w:textAlignment w:val="baseline"/>
        <w:outlineLvl w:val="0"/>
        <w:rPr>
          <w:rFonts w:ascii="Times New Roman" w:eastAsia="Times New Roman" w:hAnsi="Times New Roman" w:cs="Times New Roman"/>
          <w:bCs/>
          <w:noProof/>
          <w:kern w:val="36"/>
          <w:sz w:val="24"/>
          <w:szCs w:val="24"/>
        </w:rPr>
      </w:pPr>
      <w:r>
        <w:rPr>
          <w:rFonts w:ascii="Times New Roman" w:eastAsia="Times New Roman" w:hAnsi="Times New Roman" w:cs="Times New Roman"/>
          <w:bCs/>
          <w:noProof/>
          <w:kern w:val="36"/>
          <w:sz w:val="24"/>
          <w:szCs w:val="24"/>
          <w:lang w:val="en-US"/>
        </w:rPr>
        <w:tab/>
      </w:r>
    </w:p>
    <w:p w:rsidR="00A451B0" w:rsidRPr="00DB680D" w:rsidRDefault="004E64B0" w:rsidP="004E64B0">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DB680D">
        <w:rPr>
          <w:rFonts w:ascii="Times New Roman" w:eastAsia="Times New Roman" w:hAnsi="Times New Roman" w:cs="Times New Roman"/>
          <w:b/>
          <w:bCs/>
          <w:noProof/>
          <w:color w:val="FF0000"/>
          <w:kern w:val="36"/>
          <w:sz w:val="28"/>
          <w:szCs w:val="24"/>
          <w:lang w:val="en-US"/>
        </w:rPr>
        <w:t>N</w:t>
      </w:r>
      <w:r w:rsidR="00A451B0" w:rsidRPr="00DB680D">
        <w:rPr>
          <w:rFonts w:ascii="Times New Roman" w:eastAsia="Times New Roman" w:hAnsi="Times New Roman" w:cs="Times New Roman"/>
          <w:b/>
          <w:bCs/>
          <w:noProof/>
          <w:color w:val="FF0000"/>
          <w:kern w:val="36"/>
          <w:sz w:val="28"/>
          <w:szCs w:val="24"/>
          <w:lang w:val="en-US"/>
        </w:rPr>
        <w:t>adrilekarka pod istragom zbog otrova koji predstavlja kao lek</w:t>
      </w:r>
    </w:p>
    <w:p w:rsidR="004E64B0" w:rsidRDefault="004E64B0" w:rsidP="00A451B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E64B0" w:rsidRDefault="00DB680D" w:rsidP="00A451B0">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A451B0">
        <w:rPr>
          <w:rFonts w:ascii="Times New Roman" w:eastAsia="Times New Roman" w:hAnsi="Times New Roman" w:cs="Times New Roman"/>
          <w:bCs/>
          <w:noProof/>
          <w:kern w:val="36"/>
          <w:sz w:val="24"/>
          <w:szCs w:val="24"/>
          <w:lang w:eastAsia="sr-Latn-RS"/>
        </w:rPr>
        <w:drawing>
          <wp:anchor distT="0" distB="0" distL="114300" distR="114300" simplePos="0" relativeHeight="251681792" behindDoc="0" locked="0" layoutInCell="1" allowOverlap="1" wp14:anchorId="40B324CF" wp14:editId="3397F909">
            <wp:simplePos x="0" y="0"/>
            <wp:positionH relativeFrom="column">
              <wp:posOffset>3819525</wp:posOffset>
            </wp:positionH>
            <wp:positionV relativeFrom="paragraph">
              <wp:posOffset>264160</wp:posOffset>
            </wp:positionV>
            <wp:extent cx="2102485" cy="1207135"/>
            <wp:effectExtent l="0" t="0" r="0" b="0"/>
            <wp:wrapSquare wrapText="bothSides"/>
            <wp:docPr id="24" name="Picture 24" descr="http://www.blic.rs/data/images/2015-12-03/700878_dr-sladjana-velkov-foto-facebook-6_f.jpg?ver=14491479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5-12-03/700878_dr-sladjana-velkov-foto-facebook-6_f.jpg?ver=1449147977"/>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2102485" cy="1207135"/>
                    </a:xfrm>
                    <a:prstGeom prst="rect">
                      <a:avLst/>
                    </a:prstGeom>
                    <a:noFill/>
                    <a:ln>
                      <a:noFill/>
                    </a:ln>
                  </pic:spPr>
                </pic:pic>
              </a:graphicData>
            </a:graphic>
            <wp14:sizeRelH relativeFrom="page">
              <wp14:pctWidth>0</wp14:pctWidth>
            </wp14:sizeRelH>
            <wp14:sizeRelV relativeFrom="page">
              <wp14:pctHeight>0</wp14:pctHeight>
            </wp14:sizeRelV>
          </wp:anchor>
        </w:drawing>
      </w:r>
      <w:r w:rsidR="004E64B0">
        <w:rPr>
          <w:rFonts w:ascii="Times New Roman" w:eastAsia="Times New Roman" w:hAnsi="Times New Roman" w:cs="Times New Roman"/>
          <w:bCs/>
          <w:noProof/>
          <w:kern w:val="36"/>
          <w:sz w:val="24"/>
          <w:szCs w:val="24"/>
          <w:lang w:val="en-US"/>
        </w:rPr>
        <w:tab/>
      </w:r>
      <w:r w:rsidR="00A451B0" w:rsidRPr="00A451B0">
        <w:rPr>
          <w:rFonts w:ascii="Times New Roman" w:eastAsia="Times New Roman" w:hAnsi="Times New Roman" w:cs="Times New Roman"/>
          <w:bCs/>
          <w:noProof/>
          <w:kern w:val="36"/>
          <w:sz w:val="24"/>
          <w:szCs w:val="24"/>
          <w:lang w:val="en-US"/>
        </w:rPr>
        <w:t>Policiji i Tužilaštvu javilo se</w:t>
      </w:r>
      <w:r>
        <w:rPr>
          <w:rFonts w:ascii="Times New Roman" w:eastAsia="Times New Roman" w:hAnsi="Times New Roman" w:cs="Times New Roman"/>
          <w:bCs/>
          <w:noProof/>
          <w:kern w:val="36"/>
          <w:sz w:val="24"/>
          <w:szCs w:val="24"/>
          <w:lang w:val="en-US"/>
        </w:rPr>
        <w:t xml:space="preserve"> najmanje</w:t>
      </w:r>
      <w:r w:rsidR="00A451B0" w:rsidRPr="00A451B0">
        <w:rPr>
          <w:rFonts w:ascii="Times New Roman" w:eastAsia="Times New Roman" w:hAnsi="Times New Roman" w:cs="Times New Roman"/>
          <w:bCs/>
          <w:noProof/>
          <w:kern w:val="36"/>
          <w:sz w:val="24"/>
          <w:szCs w:val="24"/>
          <w:lang w:val="en-US"/>
        </w:rPr>
        <w:t xml:space="preserve"> deset osoba koje optužuju Slađanu Velkov za nadrilekarstvo i lažno predstavljanje, saznaje “Blic”.</w:t>
      </w:r>
      <w:r w:rsidR="004E64B0">
        <w:rPr>
          <w:rFonts w:ascii="Times New Roman" w:eastAsia="Times New Roman" w:hAnsi="Times New Roman" w:cs="Times New Roman"/>
          <w:bCs/>
          <w:noProof/>
          <w:kern w:val="36"/>
          <w:sz w:val="24"/>
          <w:szCs w:val="24"/>
          <w:lang w:val="en-US"/>
        </w:rPr>
        <w:t xml:space="preserve"> </w:t>
      </w:r>
      <w:r w:rsidR="00A451B0" w:rsidRPr="00A451B0">
        <w:rPr>
          <w:rFonts w:ascii="Times New Roman" w:eastAsia="Times New Roman" w:hAnsi="Times New Roman" w:cs="Times New Roman"/>
          <w:bCs/>
          <w:noProof/>
          <w:kern w:val="36"/>
          <w:sz w:val="24"/>
          <w:szCs w:val="24"/>
          <w:lang w:val="en-US"/>
        </w:rPr>
        <w:t>Tužilaštvo za visokotehnološki kriminal pokrenulo je postupak protiv samozvane doktorke i naložiće da se veštače bućkuriši koje su istražitelji pribavili, a koje ona nudi kao lekove. Proveriće, takođe, i njene navodne diplome iz Makedonije.</w:t>
      </w:r>
      <w:r w:rsidR="004E64B0">
        <w:rPr>
          <w:rFonts w:ascii="Times New Roman" w:eastAsia="Times New Roman" w:hAnsi="Times New Roman" w:cs="Times New Roman"/>
          <w:bCs/>
          <w:noProof/>
          <w:kern w:val="36"/>
          <w:sz w:val="24"/>
          <w:szCs w:val="24"/>
          <w:lang w:val="en-US"/>
        </w:rPr>
        <w:t xml:space="preserve"> </w:t>
      </w:r>
      <w:r w:rsidR="00A451B0" w:rsidRPr="00A451B0">
        <w:rPr>
          <w:rFonts w:ascii="Times New Roman" w:eastAsia="Times New Roman" w:hAnsi="Times New Roman" w:cs="Times New Roman"/>
          <w:bCs/>
          <w:noProof/>
          <w:kern w:val="36"/>
          <w:sz w:val="24"/>
          <w:szCs w:val="24"/>
          <w:lang w:val="en-US"/>
        </w:rPr>
        <w:t>- Tužilaštvu i policiji su se javili ljudi koji imaju zdravstvene probleme nakon uzimanja hemikalije MMS koju je Slađana Velkov predstavljala kao lek za razne bolesti, između ostalog i za autizam kod dece. Prema prvim nalazima, ta hemikalija u reakciji ima ista svojstva kao izbeljivač i veoma je štetna po zdravlje ljudi - kaže izvor “Blica” u</w:t>
      </w:r>
      <w:r w:rsidR="004E64B0">
        <w:rPr>
          <w:rFonts w:ascii="Times New Roman" w:eastAsia="Times New Roman" w:hAnsi="Times New Roman" w:cs="Times New Roman"/>
          <w:bCs/>
          <w:noProof/>
          <w:kern w:val="36"/>
          <w:sz w:val="24"/>
          <w:szCs w:val="24"/>
          <w:lang w:val="en-US"/>
        </w:rPr>
        <w:t>poznat sa podacima iz istrage.</w:t>
      </w:r>
    </w:p>
    <w:p w:rsidR="00A451B0" w:rsidRDefault="004E64B0"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A451B0" w:rsidRPr="00A451B0">
        <w:rPr>
          <w:rFonts w:ascii="Times New Roman" w:eastAsia="Times New Roman" w:hAnsi="Times New Roman" w:cs="Times New Roman"/>
          <w:bCs/>
          <w:noProof/>
          <w:kern w:val="36"/>
          <w:sz w:val="24"/>
          <w:szCs w:val="24"/>
          <w:lang w:val="en-US"/>
        </w:rPr>
        <w:t>Prema rečima našeg izvora, istovremeno se proveravaju i sve navodne diplom</w:t>
      </w:r>
      <w:r>
        <w:rPr>
          <w:rFonts w:ascii="Times New Roman" w:eastAsia="Times New Roman" w:hAnsi="Times New Roman" w:cs="Times New Roman"/>
          <w:bCs/>
          <w:noProof/>
          <w:kern w:val="36"/>
          <w:sz w:val="24"/>
          <w:szCs w:val="24"/>
          <w:lang w:val="en-US"/>
        </w:rPr>
        <w:t>e na koje se Velkov pozivala. </w:t>
      </w:r>
      <w:r w:rsidR="00A451B0" w:rsidRPr="00A451B0">
        <w:rPr>
          <w:rFonts w:ascii="Times New Roman" w:eastAsia="Times New Roman" w:hAnsi="Times New Roman" w:cs="Times New Roman"/>
          <w:bCs/>
          <w:noProof/>
          <w:kern w:val="36"/>
          <w:sz w:val="24"/>
          <w:szCs w:val="24"/>
          <w:lang w:val="en-US"/>
        </w:rPr>
        <w:t>- U ovakvom predmetu najbitnije je proveriti navodne diplome i sertifikate. Ne može neko da ode na kurs i da kaže da je lekar. Neophodno je da građani budu oprezni kada im neko preko interneta nudi nešto kao lek - kaže naš izvor.</w:t>
      </w:r>
      <w:r>
        <w:rPr>
          <w:rFonts w:ascii="Times New Roman" w:eastAsia="Times New Roman" w:hAnsi="Times New Roman" w:cs="Times New Roman"/>
          <w:bCs/>
          <w:noProof/>
          <w:kern w:val="36"/>
          <w:sz w:val="24"/>
          <w:szCs w:val="24"/>
          <w:lang w:val="en-US"/>
        </w:rPr>
        <w:tab/>
        <w:t> </w:t>
      </w:r>
    </w:p>
    <w:p w:rsidR="00A451B0" w:rsidRPr="00FA7FE7" w:rsidRDefault="00A451B0"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FA7FE7" w:rsidRPr="009F0AD1" w:rsidRDefault="009F0AD1" w:rsidP="009F0AD1">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9F0AD1">
        <w:rPr>
          <w:rFonts w:ascii="Times New Roman" w:eastAsia="Times New Roman" w:hAnsi="Times New Roman" w:cs="Times New Roman"/>
          <w:b/>
          <w:bCs/>
          <w:noProof/>
          <w:color w:val="FF0000"/>
          <w:kern w:val="36"/>
          <w:sz w:val="28"/>
          <w:szCs w:val="24"/>
          <w:lang w:val="en-US"/>
        </w:rPr>
        <w:t>Fakultet sporta i Medicinski u projektu analize gojaznosti školske dece</w:t>
      </w:r>
    </w:p>
    <w:p w:rsidR="009F0AD1" w:rsidRPr="00FA7FE7" w:rsidRDefault="009F0AD1"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FA7FE7" w:rsidRPr="00FA7FE7" w:rsidRDefault="009F0AD1"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FA7FE7" w:rsidRPr="00FA7FE7">
        <w:rPr>
          <w:rFonts w:ascii="Times New Roman" w:eastAsia="Times New Roman" w:hAnsi="Times New Roman" w:cs="Times New Roman"/>
          <w:bCs/>
          <w:noProof/>
          <w:kern w:val="36"/>
          <w:sz w:val="24"/>
          <w:szCs w:val="24"/>
          <w:lang w:val="en-US"/>
        </w:rPr>
        <w:t>Fakultet sporta i fizičkog vaspitanja u Novom Sadu i Medicinski fakultet u Beogradu, prvi put ove godine uključili su se u međunarodni projekat Svetske zdravstvene organizacije, analize stanja gojaznosti školske dece. Testirano je ukupno 5.102 dece mlađe školskog uzrasta u celoj Srbiji, a podaci do kojih se došlo, su zabrinjavajući.Neke od uzroka toj pojavi vodeći naučnici, lekari, nutricionisti, koji su prisustvovali današnjem skupu,vide u spletu okolnosti da brza hrana postaje dominantan način ishrane mlađe populacije dok su fitnes treninzi postali vannastavna aktivnost prepuštena želji I finansijskim mogućnostima roditelja. "Dalje ćemo pratiti to,mi ćemo predlagati Vladinim autoritetima što se tiče vežbanja,naročito u predškolskom I mlađe školskom uzrastu,tada se gradi neka baza i stil života koje će trajno rešiti taj problem.Naravno,nikada 100 postotno ali ćemo biti zdravija populacija", veli prof.dr Dejan Madić, dekan Fakulteta sporta i fizičkog vaspitanja u Novom Sadu. Naredni korak ka tom cilju,kako je istaknuto na sastanku,biće primena projekta u školama širom Srbije a koja podrazumeva promovisanje zdravog stila života.</w:t>
      </w:r>
    </w:p>
    <w:p w:rsidR="00FA7FE7" w:rsidRPr="00FA7FE7" w:rsidRDefault="00FA7FE7"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FA7FE7" w:rsidRPr="00FA7FE7" w:rsidRDefault="00FA7FE7" w:rsidP="00FA7FE7">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FA7FE7">
        <w:rPr>
          <w:rFonts w:ascii="Times New Roman" w:eastAsia="Times New Roman" w:hAnsi="Times New Roman" w:cs="Times New Roman"/>
          <w:b/>
          <w:bCs/>
          <w:noProof/>
          <w:color w:val="FF0000"/>
          <w:kern w:val="36"/>
          <w:sz w:val="28"/>
          <w:szCs w:val="24"/>
          <w:lang w:val="en-US"/>
        </w:rPr>
        <w:lastRenderedPageBreak/>
        <w:t>Današnja hrana deformiše zubiće i vilicu</w:t>
      </w:r>
    </w:p>
    <w:p w:rsidR="00FA7FE7" w:rsidRPr="00FA7FE7" w:rsidRDefault="00FA7FE7" w:rsidP="00FA7FE7">
      <w:pPr>
        <w:spacing w:after="0" w:line="240" w:lineRule="auto"/>
        <w:jc w:val="both"/>
        <w:textAlignment w:val="baseline"/>
        <w:outlineLvl w:val="0"/>
        <w:rPr>
          <w:rFonts w:ascii="Times New Roman" w:eastAsia="Times New Roman" w:hAnsi="Times New Roman" w:cs="Times New Roman"/>
          <w:b/>
          <w:bCs/>
          <w:noProof/>
          <w:kern w:val="36"/>
          <w:sz w:val="24"/>
          <w:szCs w:val="24"/>
          <w:lang w:val="en-US"/>
        </w:rPr>
      </w:pPr>
    </w:p>
    <w:p w:rsidR="00FA7FE7" w:rsidRPr="00FA7FE7" w:rsidRDefault="00FA7FE7"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FA7FE7">
        <w:rPr>
          <w:rFonts w:ascii="Times New Roman" w:eastAsia="Times New Roman" w:hAnsi="Times New Roman" w:cs="Times New Roman"/>
          <w:bCs/>
          <w:noProof/>
          <w:kern w:val="36"/>
          <w:sz w:val="24"/>
          <w:szCs w:val="24"/>
          <w:lang w:eastAsia="sr-Latn-RS"/>
        </w:rPr>
        <w:drawing>
          <wp:anchor distT="0" distB="0" distL="114300" distR="114300" simplePos="0" relativeHeight="251662336" behindDoc="0" locked="0" layoutInCell="1" allowOverlap="1" wp14:anchorId="245C1D27" wp14:editId="7CD72C65">
            <wp:simplePos x="0" y="0"/>
            <wp:positionH relativeFrom="column">
              <wp:posOffset>4018915</wp:posOffset>
            </wp:positionH>
            <wp:positionV relativeFrom="paragraph">
              <wp:posOffset>210185</wp:posOffset>
            </wp:positionV>
            <wp:extent cx="1895475" cy="1263650"/>
            <wp:effectExtent l="0" t="0" r="9525" b="0"/>
            <wp:wrapSquare wrapText="bothSides"/>
            <wp:docPr id="11" name="Picture 11" descr="http://www.yumama.com/files/2014/06/smena_zuba_kod_dece_51602129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yumama.com/files/2014/06/smena_zuba_kod_dece_516021298.jpg"/>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1895475" cy="126365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A7FE7">
        <w:rPr>
          <w:rFonts w:ascii="Times New Roman" w:eastAsia="Times New Roman" w:hAnsi="Times New Roman" w:cs="Times New Roman"/>
          <w:bCs/>
          <w:noProof/>
          <w:kern w:val="36"/>
          <w:sz w:val="24"/>
          <w:szCs w:val="24"/>
          <w:lang w:val="en-US"/>
        </w:rPr>
        <w:tab/>
        <w:t xml:space="preserve">Veliki broj mališana danas ima nepravilnosti u zubnom nizu i nepravilne položaje vilica. Specijalista ortopedije vilica Nataša Mratinković objasnila je u Novom danu da je razlog tome nasledna komponenta, ali i način ishrane. Kako je navela, određene anomalije se nasleđuju, ali postoje načini da se to sve ispravi u određenim uzrastima. Ističe da je danas ishrana drugačija od nekadašnje, da je hrana mekša, što dovodi do nepravilnog položaja vilice. Žvakanje stimuliše razvoj vilice, a deca su, kako dodaje, malo lenja da žvaću. Mnoge nepravilnosti je moguće ispraviti, a važna je odgovornost roditelja. Pregled treba da se vrši sa šest, sedam godina,  da se vidi da li postoji anomalija, da li je potrebna proteza ili neki od aparata, kaže zubarka. S fiksnom protezom kreće se kasnije, kad dođe do smene svih zuba, otprilike posle 13. godine, dodaje ona. </w:t>
      </w:r>
    </w:p>
    <w:p w:rsidR="00FA7FE7" w:rsidRPr="00FA7FE7" w:rsidRDefault="00FA7FE7"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sidRPr="00FA7FE7">
        <w:rPr>
          <w:rFonts w:ascii="Times New Roman" w:eastAsia="Times New Roman" w:hAnsi="Times New Roman" w:cs="Times New Roman"/>
          <w:bCs/>
          <w:noProof/>
          <w:kern w:val="36"/>
          <w:sz w:val="24"/>
          <w:szCs w:val="24"/>
          <w:lang w:val="en-US"/>
        </w:rPr>
        <w:tab/>
        <w:t>Pre toga, u zavisnosti od nepravilnosti, deci se mogu dati miofunkcionalni aparati, napravljeni od silikona. Menjaju se po  fazama, prilagođeni su za različite uzraste, i kako prenosi dr Mratinković, nose se celu noć i sat, dva preko dana, kako bi se postigli maksimalni efekti. Kod mobilnih aparata lakše je održavati higijenu, kod fiksnih je malo veći problem, navodi dr Mratinković. Ističe da je moguće popravljati zube i kad se nosi fiksni aparat. Za blaže anomalije, dovoljno je nositi fiksni aparat godinu, godinu i po, navodi ona. Govoreći o higijeni usta i zuba, doktorka je istakla da se sa tim mora krenuti čim niknu prvi zubi. Jedan od načina čišćenja, kako prenosi, može da bude gaza, koja se obmota oko prsta, natopljena samo vodom. Time se, kako dodaje, kod dece stiče navika da se sa ustima nešto radi posle jela.</w:t>
      </w:r>
    </w:p>
    <w:p w:rsidR="00FA7FE7" w:rsidRDefault="00FA7FE7"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C91638" w:rsidRPr="00DB680D" w:rsidRDefault="00C91638" w:rsidP="00C91638">
      <w:pPr>
        <w:spacing w:after="0" w:line="240" w:lineRule="auto"/>
        <w:jc w:val="center"/>
        <w:textAlignment w:val="baseline"/>
        <w:outlineLvl w:val="0"/>
        <w:rPr>
          <w:rFonts w:ascii="Times New Roman" w:eastAsia="Times New Roman" w:hAnsi="Times New Roman" w:cs="Times New Roman"/>
          <w:b/>
          <w:bCs/>
          <w:noProof/>
          <w:color w:val="FF0000"/>
          <w:kern w:val="36"/>
          <w:sz w:val="28"/>
          <w:szCs w:val="24"/>
          <w:lang w:val="en-US"/>
        </w:rPr>
      </w:pPr>
      <w:r w:rsidRPr="00DB680D">
        <w:rPr>
          <w:rFonts w:ascii="Times New Roman" w:eastAsia="Times New Roman" w:hAnsi="Times New Roman" w:cs="Times New Roman"/>
          <w:b/>
          <w:bCs/>
          <w:noProof/>
          <w:color w:val="FF0000"/>
          <w:kern w:val="36"/>
          <w:sz w:val="28"/>
          <w:szCs w:val="24"/>
          <w:lang w:val="en-US"/>
        </w:rPr>
        <w:t>Fakulteti kažnjavaju plagijatore</w:t>
      </w:r>
    </w:p>
    <w:p w:rsidR="00C91638" w:rsidRDefault="00C91638" w:rsidP="00C91638">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DB680D" w:rsidRDefault="00DB680D" w:rsidP="00C91638">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C91638" w:rsidRPr="00C91638">
        <w:rPr>
          <w:rFonts w:ascii="Times New Roman" w:eastAsia="Times New Roman" w:hAnsi="Times New Roman" w:cs="Times New Roman"/>
          <w:bCs/>
          <w:noProof/>
          <w:kern w:val="36"/>
          <w:sz w:val="24"/>
          <w:szCs w:val="24"/>
          <w:lang w:val="en-US"/>
        </w:rPr>
        <w:t>Univerzitet u Beogradu spremio novi pravilnik o disciplinskoj odgovornosti studenata, pošto je postojeći prevaziđen. Prvi put udaljavanje sa nastave za prepisivače</w:t>
      </w:r>
      <w:r w:rsidR="00C91638" w:rsidRPr="00C91638">
        <w:t xml:space="preserve"> </w:t>
      </w:r>
      <w:r w:rsidR="00C91638" w:rsidRPr="00C91638">
        <w:rPr>
          <w:rFonts w:ascii="Times New Roman" w:eastAsia="Times New Roman" w:hAnsi="Times New Roman" w:cs="Times New Roman"/>
          <w:bCs/>
          <w:noProof/>
          <w:kern w:val="36"/>
          <w:sz w:val="24"/>
          <w:szCs w:val="24"/>
          <w:lang w:val="en-US"/>
        </w:rPr>
        <w:t>Jedna od najvažnijih novina je uvođenje plagijata na listu zvaničnih prekršaja. Naš sagovornik kaže da su prošle školske godine otkrili tri-četiri takva slučaja.</w:t>
      </w:r>
      <w:r>
        <w:rPr>
          <w:rFonts w:ascii="Times New Roman" w:eastAsia="Times New Roman" w:hAnsi="Times New Roman" w:cs="Times New Roman"/>
          <w:bCs/>
          <w:noProof/>
          <w:kern w:val="36"/>
          <w:sz w:val="24"/>
          <w:szCs w:val="24"/>
          <w:lang w:val="en-US"/>
        </w:rPr>
        <w:t xml:space="preserve"> </w:t>
      </w:r>
      <w:r w:rsidR="00C91638" w:rsidRPr="00C91638">
        <w:rPr>
          <w:rFonts w:ascii="Times New Roman" w:eastAsia="Times New Roman" w:hAnsi="Times New Roman" w:cs="Times New Roman"/>
          <w:bCs/>
          <w:noProof/>
          <w:kern w:val="36"/>
          <w:sz w:val="24"/>
          <w:szCs w:val="24"/>
          <w:lang w:val="en-US"/>
        </w:rPr>
        <w:t>- Kada ih kaznimo zabranom studiranja tokom jednog ili dva semestra, odmah se žale drugostepenoj komisiji i dolaze sa advokatom. Traže i najmanju proceduralnu sitnicu da obore odluku, a pozivaju se i na to da plagijat još ne postoji kao disciplinski prekršaj - kaže Boričić.</w:t>
      </w:r>
    </w:p>
    <w:p w:rsidR="00C91638" w:rsidRPr="00C91638" w:rsidRDefault="00DB680D" w:rsidP="00C91638">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C91638" w:rsidRPr="00C91638">
        <w:rPr>
          <w:rFonts w:ascii="Times New Roman" w:eastAsia="Times New Roman" w:hAnsi="Times New Roman" w:cs="Times New Roman"/>
          <w:bCs/>
          <w:noProof/>
          <w:kern w:val="36"/>
          <w:sz w:val="24"/>
          <w:szCs w:val="24"/>
          <w:lang w:val="en-US"/>
        </w:rPr>
        <w:t>Neki, dodaje, i tuže fakultet, ali obično izgube spor.</w:t>
      </w:r>
      <w:r>
        <w:rPr>
          <w:rFonts w:ascii="Times New Roman" w:eastAsia="Times New Roman" w:hAnsi="Times New Roman" w:cs="Times New Roman"/>
          <w:bCs/>
          <w:noProof/>
          <w:kern w:val="36"/>
          <w:sz w:val="24"/>
          <w:szCs w:val="24"/>
          <w:lang w:val="en-US"/>
        </w:rPr>
        <w:t xml:space="preserve"> </w:t>
      </w:r>
      <w:r w:rsidR="00C91638" w:rsidRPr="00C91638">
        <w:rPr>
          <w:rFonts w:ascii="Times New Roman" w:eastAsia="Times New Roman" w:hAnsi="Times New Roman" w:cs="Times New Roman"/>
          <w:bCs/>
          <w:noProof/>
          <w:kern w:val="36"/>
          <w:sz w:val="24"/>
          <w:szCs w:val="24"/>
          <w:lang w:val="en-US"/>
        </w:rPr>
        <w:t>U pravilniku je ovaj prekršaj definisan kao "podnošenje delimičnih ili potpunih plagijata u okviru domaćih zadataka, seminarskih ili semestralnih radova, laboratorijskih vežbi ili izveštaja, projekata ili drugih ispitnih ili predispitnih obaveza". Na listi "grehova" su i neovlašćeno fotokopiranje udžbenika radi prodaje, davanje indeksa na korišćenje drugima, uništavanje imovine fakulteta, ugrožavanje bezbednosti, polaganje ispita umesto drugog, gde se kažnjavaju svi pomagači... Na tom spisku je i ometanje nastave duže od jednog časa.</w:t>
      </w:r>
    </w:p>
    <w:p w:rsidR="00C91638" w:rsidRDefault="00C91638"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C91638" w:rsidRPr="00DB680D" w:rsidRDefault="00C91638" w:rsidP="00C91638">
      <w:pPr>
        <w:spacing w:after="0" w:line="240" w:lineRule="auto"/>
        <w:jc w:val="center"/>
        <w:textAlignment w:val="baseline"/>
        <w:outlineLvl w:val="0"/>
        <w:rPr>
          <w:rFonts w:ascii="Times New Roman" w:eastAsia="Times New Roman" w:hAnsi="Times New Roman" w:cs="Times New Roman"/>
          <w:b/>
          <w:bCs/>
          <w:noProof/>
          <w:color w:val="FF0000"/>
          <w:kern w:val="36"/>
          <w:sz w:val="28"/>
          <w:szCs w:val="28"/>
          <w:lang w:val="en-US"/>
        </w:rPr>
      </w:pPr>
      <w:r w:rsidRPr="00DB680D">
        <w:rPr>
          <w:rFonts w:ascii="Times New Roman" w:eastAsia="Times New Roman" w:hAnsi="Times New Roman" w:cs="Times New Roman"/>
          <w:b/>
          <w:bCs/>
          <w:noProof/>
          <w:color w:val="FF0000"/>
          <w:kern w:val="36"/>
          <w:sz w:val="28"/>
          <w:szCs w:val="28"/>
          <w:lang w:val="en-US"/>
        </w:rPr>
        <w:t>Aleksin zakon: Udarac nasilju vršnjaka</w:t>
      </w:r>
    </w:p>
    <w:p w:rsidR="00C91638" w:rsidRPr="00C91638" w:rsidRDefault="00C91638" w:rsidP="00C91638">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DB680D" w:rsidRDefault="00DB680D" w:rsidP="00C91638">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C91638">
        <w:rPr>
          <w:rFonts w:ascii="Times New Roman" w:eastAsia="Times New Roman" w:hAnsi="Times New Roman" w:cs="Times New Roman"/>
          <w:bCs/>
          <w:noProof/>
          <w:kern w:val="36"/>
          <w:sz w:val="24"/>
          <w:szCs w:val="24"/>
          <w:lang w:val="en-US"/>
        </w:rPr>
        <w:t>Predlog</w:t>
      </w:r>
      <w:r w:rsidR="00C91638" w:rsidRPr="00C91638">
        <w:rPr>
          <w:rFonts w:ascii="Times New Roman" w:eastAsia="Times New Roman" w:hAnsi="Times New Roman" w:cs="Times New Roman"/>
          <w:bCs/>
          <w:noProof/>
          <w:kern w:val="36"/>
          <w:sz w:val="24"/>
          <w:szCs w:val="24"/>
          <w:lang w:val="en-US"/>
        </w:rPr>
        <w:t xml:space="preserve"> takozva</w:t>
      </w:r>
      <w:r>
        <w:rPr>
          <w:rFonts w:ascii="Times New Roman" w:eastAsia="Times New Roman" w:hAnsi="Times New Roman" w:cs="Times New Roman"/>
          <w:bCs/>
          <w:noProof/>
          <w:kern w:val="36"/>
          <w:sz w:val="24"/>
          <w:szCs w:val="24"/>
          <w:lang w:val="en-US"/>
        </w:rPr>
        <w:t>nog Aleksinog zakona predstavila je</w:t>
      </w:r>
      <w:r w:rsidR="00C91638" w:rsidRPr="00C91638">
        <w:rPr>
          <w:rFonts w:ascii="Times New Roman" w:eastAsia="Times New Roman" w:hAnsi="Times New Roman" w:cs="Times New Roman"/>
          <w:bCs/>
          <w:noProof/>
          <w:kern w:val="36"/>
          <w:sz w:val="24"/>
          <w:szCs w:val="24"/>
          <w:lang w:val="en-US"/>
        </w:rPr>
        <w:t xml:space="preserve"> u Skupštini Novog Sada Dragana Ćorić, profesor Pravnog fakulteta i predsednica Udruženja Roditelj za Novi Sad. Ovaj zakon, kako objašnjava Ćorićeva, nije novi propis, već skup predloga izmena dva zakona - o </w:t>
      </w:r>
      <w:r w:rsidR="00C91638" w:rsidRPr="00C91638">
        <w:rPr>
          <w:rFonts w:ascii="Times New Roman" w:eastAsia="Times New Roman" w:hAnsi="Times New Roman" w:cs="Times New Roman"/>
          <w:bCs/>
          <w:noProof/>
          <w:kern w:val="36"/>
          <w:sz w:val="24"/>
          <w:szCs w:val="24"/>
          <w:lang w:val="en-US"/>
        </w:rPr>
        <w:lastRenderedPageBreak/>
        <w:t xml:space="preserve">obrazovanju i vaspitanju i o dečjem ombudsmanu, i trebalo bi da dovede do oštrijeg sankcionisanja vršnjačkog nasilja. </w:t>
      </w:r>
      <w:r>
        <w:rPr>
          <w:rFonts w:ascii="Times New Roman" w:eastAsia="Times New Roman" w:hAnsi="Times New Roman" w:cs="Times New Roman"/>
          <w:bCs/>
          <w:noProof/>
          <w:kern w:val="36"/>
          <w:sz w:val="24"/>
          <w:szCs w:val="24"/>
          <w:lang w:val="en-US"/>
        </w:rPr>
        <w:t xml:space="preserve"> </w:t>
      </w:r>
      <w:r w:rsidR="00C91638" w:rsidRPr="00C91638">
        <w:rPr>
          <w:rFonts w:ascii="Times New Roman" w:eastAsia="Times New Roman" w:hAnsi="Times New Roman" w:cs="Times New Roman"/>
          <w:bCs/>
          <w:noProof/>
          <w:kern w:val="36"/>
          <w:sz w:val="24"/>
          <w:szCs w:val="24"/>
          <w:lang w:val="en-US"/>
        </w:rPr>
        <w:t>Iza predloga stoje prof. Ćorić i njenih pet studenata, a dopis sa izmenama proslediće ministarstvima prosvete i za rad, zapošljavanje, socijalna i boračka pitanja.</w:t>
      </w:r>
    </w:p>
    <w:p w:rsidR="00C91638" w:rsidRPr="00C91638" w:rsidRDefault="00DB680D" w:rsidP="00C91638">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r>
        <w:rPr>
          <w:rFonts w:ascii="Times New Roman" w:eastAsia="Times New Roman" w:hAnsi="Times New Roman" w:cs="Times New Roman"/>
          <w:bCs/>
          <w:noProof/>
          <w:kern w:val="36"/>
          <w:sz w:val="24"/>
          <w:szCs w:val="24"/>
          <w:lang w:val="en-US"/>
        </w:rPr>
        <w:tab/>
      </w:r>
      <w:r w:rsidR="00C91638" w:rsidRPr="00C91638">
        <w:rPr>
          <w:rFonts w:ascii="Times New Roman" w:eastAsia="Times New Roman" w:hAnsi="Times New Roman" w:cs="Times New Roman"/>
          <w:bCs/>
          <w:noProof/>
          <w:kern w:val="36"/>
          <w:sz w:val="24"/>
          <w:szCs w:val="24"/>
          <w:lang w:val="en-US"/>
        </w:rPr>
        <w:t>- Naš predlog predviđa strože kazne za sve koji su počinili ili nisu učinili ništa da spreče vršnjačko nasilje u školi. Dakle, za sve koji se nalaze u procesu obrazovanja i vaspitanja, od samih učenika, preko nastavnika i direktora škole, do neodgovornih roditelja - kaže Ćorićeva za "Novosti".</w:t>
      </w:r>
    </w:p>
    <w:p w:rsidR="00C91638" w:rsidRDefault="00C91638" w:rsidP="00FA7FE7">
      <w:pPr>
        <w:spacing w:after="0" w:line="240" w:lineRule="auto"/>
        <w:jc w:val="both"/>
        <w:textAlignment w:val="baseline"/>
        <w:outlineLvl w:val="0"/>
        <w:rPr>
          <w:rFonts w:ascii="Times New Roman" w:eastAsia="Times New Roman" w:hAnsi="Times New Roman" w:cs="Times New Roman"/>
          <w:bCs/>
          <w:noProof/>
          <w:kern w:val="36"/>
          <w:sz w:val="24"/>
          <w:szCs w:val="24"/>
          <w:lang w:val="en-US"/>
        </w:rPr>
      </w:pPr>
    </w:p>
    <w:p w:rsidR="004E71CA" w:rsidRPr="004E64B0" w:rsidRDefault="004E71CA" w:rsidP="004E71CA">
      <w:pPr>
        <w:spacing w:after="0" w:line="240" w:lineRule="auto"/>
        <w:jc w:val="center"/>
        <w:rPr>
          <w:rFonts w:ascii="Times New Roman" w:eastAsia="Times New Roman" w:hAnsi="Times New Roman" w:cs="Times New Roman"/>
          <w:b/>
          <w:bCs/>
          <w:noProof/>
          <w:color w:val="FF0000"/>
          <w:sz w:val="28"/>
          <w:szCs w:val="24"/>
          <w:lang w:val="en-US"/>
        </w:rPr>
      </w:pPr>
      <w:r w:rsidRPr="004E64B0">
        <w:rPr>
          <w:rFonts w:ascii="Times New Roman" w:eastAsia="Times New Roman" w:hAnsi="Times New Roman" w:cs="Times New Roman"/>
          <w:b/>
          <w:bCs/>
          <w:noProof/>
          <w:color w:val="FF0000"/>
          <w:sz w:val="28"/>
          <w:szCs w:val="24"/>
          <w:lang w:val="en-US"/>
        </w:rPr>
        <w:t xml:space="preserve">Visoka poslovna škola: Tomići moraju da odu </w:t>
      </w:r>
    </w:p>
    <w:p w:rsidR="004E71CA" w:rsidRDefault="004E71CA" w:rsidP="004E71CA">
      <w:pPr>
        <w:spacing w:after="0" w:line="240" w:lineRule="auto"/>
        <w:rPr>
          <w:rFonts w:ascii="Times New Roman" w:eastAsia="Times New Roman" w:hAnsi="Times New Roman" w:cs="Times New Roman"/>
          <w:bCs/>
          <w:noProof/>
          <w:sz w:val="24"/>
          <w:szCs w:val="24"/>
          <w:lang w:val="en-US"/>
        </w:rPr>
      </w:pPr>
    </w:p>
    <w:p w:rsidR="004E64B0" w:rsidRDefault="004E64B0" w:rsidP="004E64B0">
      <w:pPr>
        <w:spacing w:after="0" w:line="240" w:lineRule="auto"/>
        <w:jc w:val="both"/>
        <w:rPr>
          <w:rFonts w:ascii="Times New Roman" w:eastAsia="Times New Roman" w:hAnsi="Times New Roman" w:cs="Times New Roman"/>
          <w:bCs/>
          <w:noProof/>
          <w:sz w:val="24"/>
          <w:szCs w:val="24"/>
          <w:lang w:val="en-US"/>
        </w:rPr>
      </w:pPr>
      <w:r w:rsidRPr="004E71CA">
        <w:rPr>
          <w:rFonts w:ascii="Times New Roman" w:eastAsia="Times New Roman" w:hAnsi="Times New Roman" w:cs="Times New Roman"/>
          <w:bCs/>
          <w:noProof/>
          <w:sz w:val="24"/>
          <w:szCs w:val="24"/>
          <w:lang w:eastAsia="sr-Latn-RS"/>
        </w:rPr>
        <w:drawing>
          <wp:anchor distT="0" distB="0" distL="114300" distR="114300" simplePos="0" relativeHeight="251669504" behindDoc="0" locked="0" layoutInCell="1" allowOverlap="1" wp14:anchorId="10F2AAC5" wp14:editId="488E071B">
            <wp:simplePos x="0" y="0"/>
            <wp:positionH relativeFrom="column">
              <wp:posOffset>4021455</wp:posOffset>
            </wp:positionH>
            <wp:positionV relativeFrom="paragraph">
              <wp:posOffset>248920</wp:posOffset>
            </wp:positionV>
            <wp:extent cx="1873250" cy="1076325"/>
            <wp:effectExtent l="0" t="0" r="0" b="9525"/>
            <wp:wrapSquare wrapText="bothSides"/>
            <wp:docPr id="4" name="Picture 4" descr="http://www.blic.rs/data/images/2014-10-15/524422_novi-sad-3038-visoka-poslovna-skola-fakultet-univerzitet-foto-robert-getel_f.jpg?ver=14486544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blic.rs/data/images/2014-10-15/524422_novi-sad-3038-visoka-poslovna-skola-fakultet-univerzitet-foto-robert-getel_f.jpg?ver=1448654432"/>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1873250" cy="1076325"/>
                    </a:xfrm>
                    <a:prstGeom prst="rect">
                      <a:avLst/>
                    </a:prstGeom>
                    <a:noFill/>
                    <a:ln>
                      <a:noFill/>
                    </a:ln>
                  </pic:spPr>
                </pic:pic>
              </a:graphicData>
            </a:graphic>
            <wp14:sizeRelH relativeFrom="page">
              <wp14:pctWidth>0</wp14:pctWidth>
            </wp14:sizeRelH>
            <wp14:sizeRelV relativeFrom="page">
              <wp14:pctHeight>0</wp14:pctHeight>
            </wp14:sizeRelV>
          </wp:anchor>
        </w:drawing>
      </w:r>
      <w:r w:rsidR="004E71CA">
        <w:rPr>
          <w:rFonts w:ascii="Times New Roman" w:eastAsia="Times New Roman" w:hAnsi="Times New Roman" w:cs="Times New Roman"/>
          <w:bCs/>
          <w:noProof/>
          <w:sz w:val="24"/>
          <w:szCs w:val="24"/>
          <w:lang w:val="en-US"/>
        </w:rPr>
        <w:tab/>
      </w:r>
      <w:r w:rsidR="004E71CA" w:rsidRPr="004E71CA">
        <w:rPr>
          <w:rFonts w:ascii="Times New Roman" w:eastAsia="Times New Roman" w:hAnsi="Times New Roman" w:cs="Times New Roman"/>
          <w:bCs/>
          <w:noProof/>
          <w:sz w:val="24"/>
          <w:szCs w:val="24"/>
          <w:lang w:val="en-US"/>
        </w:rPr>
        <w:t>Odluka Agencije za borbu protiv korupcije kojom je izbor Dragice Tomić na mesto direktorke Visoke poslovne škole strukovnih studija proglašen ništavnim postala je pravosnažna.</w:t>
      </w:r>
      <w:r>
        <w:rPr>
          <w:rFonts w:ascii="Times New Roman" w:eastAsia="Times New Roman" w:hAnsi="Times New Roman" w:cs="Times New Roman"/>
          <w:bCs/>
          <w:noProof/>
          <w:sz w:val="24"/>
          <w:szCs w:val="24"/>
          <w:lang w:val="en-US"/>
        </w:rPr>
        <w:t xml:space="preserve"> </w:t>
      </w:r>
      <w:r w:rsidR="004E71CA" w:rsidRPr="004E71CA">
        <w:rPr>
          <w:rFonts w:ascii="Times New Roman" w:eastAsia="Times New Roman" w:hAnsi="Times New Roman" w:cs="Times New Roman"/>
          <w:bCs/>
          <w:noProof/>
          <w:sz w:val="24"/>
          <w:szCs w:val="24"/>
          <w:lang w:val="en-US"/>
        </w:rPr>
        <w:t>Dragica Tomić se žalila na odluku Agencije, ali je ove nedelje njena žalba odbijena, čime je rešenje postalo konačno. U obrazloženju Tomićeva se tereti za sukob interesa i moguću korupciju jer je njen suprug Radovan Tomić, koji je pre nje bio direktor škole, kao predsednik Nastavničkog veća glasao da ona postane novi direktor. S druge strane, ona je kao direktorka glasala da Radovan Tomić postane član Saveta škole, te je Agencija naložila da se i on povuče sa tog mesta.</w:t>
      </w:r>
    </w:p>
    <w:p w:rsidR="004E64B0" w:rsidRPr="004E71CA" w:rsidRDefault="004E64B0" w:rsidP="004E64B0">
      <w:pPr>
        <w:spacing w:after="0" w:line="240" w:lineRule="auto"/>
        <w:jc w:val="both"/>
        <w:rPr>
          <w:rFonts w:ascii="Times New Roman" w:eastAsia="Times New Roman" w:hAnsi="Times New Roman" w:cs="Times New Roman"/>
          <w:bCs/>
          <w:noProof/>
          <w:sz w:val="24"/>
          <w:szCs w:val="24"/>
          <w:lang w:val="en-US"/>
        </w:rPr>
      </w:pPr>
      <w:r>
        <w:rPr>
          <w:rFonts w:ascii="Times New Roman" w:eastAsia="Times New Roman" w:hAnsi="Times New Roman" w:cs="Times New Roman"/>
          <w:bCs/>
          <w:noProof/>
          <w:sz w:val="24"/>
          <w:szCs w:val="24"/>
          <w:lang w:val="en-US"/>
        </w:rPr>
        <w:tab/>
      </w:r>
      <w:r w:rsidRPr="004E71CA">
        <w:rPr>
          <w:rFonts w:ascii="Times New Roman" w:eastAsia="Times New Roman" w:hAnsi="Times New Roman" w:cs="Times New Roman"/>
          <w:bCs/>
          <w:noProof/>
          <w:sz w:val="24"/>
          <w:szCs w:val="24"/>
          <w:lang w:val="en-US"/>
        </w:rPr>
        <w:t>Rešenje Agencije se odnosi na koruptivne radnje u tri pravca: izbor direktora, sukob interesa muža i žene, te koruptivno korišćenje osnovnih sredstava škole, kaže Milica Ničić, profesorica VPŠ i jedan od protivkandidata Tomićeve na minulim izborima za direktora.</w:t>
      </w:r>
      <w:r>
        <w:rPr>
          <w:rFonts w:ascii="Times New Roman" w:eastAsia="Times New Roman" w:hAnsi="Times New Roman" w:cs="Times New Roman"/>
          <w:bCs/>
          <w:noProof/>
          <w:sz w:val="24"/>
          <w:szCs w:val="24"/>
          <w:lang w:val="en-US"/>
        </w:rPr>
        <w:t xml:space="preserve"> </w:t>
      </w:r>
      <w:r w:rsidRPr="004E71CA">
        <w:rPr>
          <w:rFonts w:ascii="Times New Roman" w:eastAsia="Times New Roman" w:hAnsi="Times New Roman" w:cs="Times New Roman"/>
          <w:bCs/>
          <w:noProof/>
          <w:sz w:val="24"/>
          <w:szCs w:val="24"/>
          <w:lang w:val="en-US"/>
        </w:rPr>
        <w:t>- Škola je platila sve stručno usavršavanje Tomićeve. Agencija se u ovom postupku nije bavila radno-pravnim statusom, jer je Radovan Tomić nju zaposlio u školi dok je bio direktor - izjavila je Ničićeva. Kako dodaje, od kada se žalila Agenciji na izbor Dragice Tomić, u školi trpi odmazdu i mobing, a drugi protivkandidat Željko Mačićević čak je dobio otkaz. Sud je posle doneo rešenje da ga škola vrati na posao.</w:t>
      </w:r>
      <w:r>
        <w:rPr>
          <w:rFonts w:ascii="Times New Roman" w:eastAsia="Times New Roman" w:hAnsi="Times New Roman" w:cs="Times New Roman"/>
          <w:bCs/>
          <w:noProof/>
          <w:sz w:val="24"/>
          <w:szCs w:val="24"/>
          <w:lang w:val="en-US"/>
        </w:rPr>
        <w:t xml:space="preserve"> </w:t>
      </w:r>
      <w:r w:rsidRPr="004E71CA">
        <w:rPr>
          <w:rFonts w:ascii="Times New Roman" w:eastAsia="Times New Roman" w:hAnsi="Times New Roman" w:cs="Times New Roman"/>
          <w:bCs/>
          <w:noProof/>
          <w:sz w:val="24"/>
          <w:szCs w:val="24"/>
          <w:lang w:val="en-US"/>
        </w:rPr>
        <w:t>Dragica Tomić nije htela da odgovori na naša pitanja, iako su joj prosleđena pre tri dana.</w:t>
      </w:r>
    </w:p>
    <w:p w:rsidR="004E71CA" w:rsidRPr="004E71CA" w:rsidRDefault="004E71CA" w:rsidP="004E71CA">
      <w:pPr>
        <w:spacing w:after="0" w:line="240" w:lineRule="auto"/>
        <w:rPr>
          <w:rFonts w:ascii="Times New Roman" w:eastAsia="Times New Roman" w:hAnsi="Times New Roman" w:cs="Times New Roman"/>
          <w:bCs/>
          <w:noProof/>
          <w:sz w:val="24"/>
          <w:szCs w:val="24"/>
          <w:lang w:val="en-US"/>
        </w:rPr>
      </w:pPr>
      <w:r w:rsidRPr="004E71CA">
        <w:rPr>
          <w:rFonts w:ascii="Times New Roman" w:eastAsia="Times New Roman" w:hAnsi="Times New Roman" w:cs="Times New Roman"/>
          <w:bCs/>
          <w:noProof/>
          <w:sz w:val="24"/>
          <w:szCs w:val="24"/>
          <w:lang w:val="en-US"/>
        </w:rPr>
        <w:t> </w:t>
      </w:r>
    </w:p>
    <w:p w:rsidR="00FA7FE7" w:rsidRPr="00187DF1" w:rsidRDefault="00FA7FE7" w:rsidP="00FA7FE7">
      <w:pPr>
        <w:jc w:val="center"/>
      </w:pPr>
      <w:r w:rsidRPr="00187DF1">
        <w:rPr>
          <w:rFonts w:ascii="Calibri" w:eastAsia="Calibri" w:hAnsi="Calibri" w:cs="Times New Roman"/>
          <w:noProof/>
          <w:lang w:eastAsia="sr-Latn-RS"/>
        </w:rPr>
        <w:drawing>
          <wp:anchor distT="0" distB="0" distL="114300" distR="114300" simplePos="0" relativeHeight="251660288" behindDoc="1" locked="0" layoutInCell="1" allowOverlap="1" wp14:anchorId="0C9EE6EB" wp14:editId="470D7D1E">
            <wp:simplePos x="0" y="0"/>
            <wp:positionH relativeFrom="column">
              <wp:posOffset>2409825</wp:posOffset>
            </wp:positionH>
            <wp:positionV relativeFrom="paragraph">
              <wp:posOffset>1310005</wp:posOffset>
            </wp:positionV>
            <wp:extent cx="1219200" cy="654050"/>
            <wp:effectExtent l="0" t="0" r="0" b="0"/>
            <wp:wrapTight wrapText="bothSides">
              <wp:wrapPolygon edited="0">
                <wp:start x="0" y="0"/>
                <wp:lineTo x="0" y="20761"/>
                <wp:lineTo x="21263" y="20761"/>
                <wp:lineTo x="21263" y="0"/>
                <wp:lineTo x="0" y="0"/>
              </wp:wrapPolygon>
            </wp:wrapTight>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5">
                      <a:extLst>
                        <a:ext uri="{28A0092B-C50C-407E-A947-70E740481C1C}">
                          <a14:useLocalDpi xmlns:a14="http://schemas.microsoft.com/office/drawing/2010/main"/>
                        </a:ext>
                      </a:extLst>
                    </a:blip>
                    <a:srcRect/>
                    <a:stretch>
                      <a:fillRect/>
                    </a:stretch>
                  </pic:blipFill>
                  <pic:spPr bwMode="auto">
                    <a:xfrm>
                      <a:off x="0" y="0"/>
                      <a:ext cx="1219200" cy="654050"/>
                    </a:xfrm>
                    <a:prstGeom prst="rect">
                      <a:avLst/>
                    </a:prstGeom>
                    <a:noFill/>
                  </pic:spPr>
                </pic:pic>
              </a:graphicData>
            </a:graphic>
            <wp14:sizeRelH relativeFrom="page">
              <wp14:pctWidth>0</wp14:pctWidth>
            </wp14:sizeRelH>
            <wp14:sizeRelV relativeFrom="page">
              <wp14:pctHeight>0</wp14:pctHeight>
            </wp14:sizeRelV>
          </wp:anchor>
        </w:drawing>
      </w:r>
      <w:r w:rsidRPr="00187DF1">
        <w:rPr>
          <w:rFonts w:ascii="Brush Script MT" w:eastAsia="Times New Roman" w:hAnsi="Brush Script MT" w:cs="Times New Roman"/>
          <w:noProof/>
          <w:color w:val="FF00FF"/>
          <w:sz w:val="44"/>
          <w:szCs w:val="44"/>
        </w:rPr>
        <w:t>Još vesti iz obrazo</w:t>
      </w:r>
      <w:r w:rsidRPr="000762D0">
        <w:rPr>
          <w:rFonts w:ascii="Brush Script MT" w:eastAsia="Times New Roman" w:hAnsi="Brush Script MT" w:cs="Times New Roman"/>
          <w:noProof/>
          <w:color w:val="FF00FF"/>
          <w:sz w:val="44"/>
          <w:szCs w:val="44"/>
          <w:lang w:val="sr-Latn-CS"/>
        </w:rPr>
        <w:t xml:space="preserve">vanja </w:t>
      </w:r>
      <w:r w:rsidRPr="000762D0">
        <w:rPr>
          <w:rFonts w:ascii="Times New Roman" w:eastAsia="Times New Roman" w:hAnsi="Times New Roman" w:cs="Times New Roman"/>
          <w:b/>
          <w:i/>
          <w:noProof/>
          <w:color w:val="FF00FF"/>
          <w:sz w:val="32"/>
          <w:szCs w:val="32"/>
        </w:rPr>
        <w:t>č</w:t>
      </w:r>
      <w:r w:rsidRPr="000762D0">
        <w:rPr>
          <w:rFonts w:ascii="Brush Script MT" w:eastAsia="Times New Roman" w:hAnsi="Brush Script MT" w:cs="Times New Roman"/>
          <w:noProof/>
          <w:color w:val="FF00FF"/>
          <w:sz w:val="44"/>
          <w:szCs w:val="44"/>
        </w:rPr>
        <w:t xml:space="preserve">itajte </w:t>
      </w:r>
      <w:r w:rsidRPr="000762D0">
        <w:rPr>
          <w:rFonts w:ascii="Brush Script MT" w:eastAsia="Times New Roman" w:hAnsi="Brush Script MT" w:cs="Times New Roman"/>
          <w:noProof/>
          <w:color w:val="FF00FF"/>
          <w:sz w:val="44"/>
          <w:szCs w:val="44"/>
          <w:lang w:val="sr-Latn-CS"/>
        </w:rPr>
        <w:t>na na</w:t>
      </w:r>
      <w:r w:rsidRPr="000762D0">
        <w:rPr>
          <w:rFonts w:ascii="Brush Script MT" w:eastAsia="Times New Roman" w:hAnsi="Brush Script MT" w:cs="Times New Roman"/>
          <w:noProof/>
          <w:color w:val="FF00FF"/>
          <w:sz w:val="44"/>
          <w:szCs w:val="44"/>
        </w:rPr>
        <w:t>š</w:t>
      </w:r>
      <w:r w:rsidRPr="000762D0">
        <w:rPr>
          <w:rFonts w:ascii="Brush Script MT" w:eastAsia="Times New Roman" w:hAnsi="Brush Script MT" w:cs="Times New Roman"/>
          <w:noProof/>
          <w:color w:val="FF00FF"/>
          <w:sz w:val="44"/>
          <w:szCs w:val="44"/>
          <w:lang w:val="sr-Latn-CS"/>
        </w:rPr>
        <w:t>em sajtu</w:t>
      </w:r>
      <w:r w:rsidRPr="000762D0">
        <w:rPr>
          <w:rFonts w:ascii="Brush Script MT" w:eastAsia="Times New Roman" w:hAnsi="Brush Script MT" w:cs="Times New Roman"/>
          <w:noProof/>
          <w:color w:val="FF66CC"/>
          <w:sz w:val="44"/>
          <w:szCs w:val="44"/>
          <w:lang w:val="sr-Latn-CS"/>
        </w:rPr>
        <w:t xml:space="preserve"> </w:t>
      </w:r>
      <w:hyperlink r:id="rId26" w:history="1">
        <w:r w:rsidRPr="000762D0">
          <w:rPr>
            <w:rFonts w:ascii="Brush Script MT" w:eastAsia="Times New Roman" w:hAnsi="Brush Script MT" w:cs="Times New Roman"/>
            <w:i/>
            <w:noProof/>
            <w:color w:val="0000FF" w:themeColor="hyperlink"/>
            <w:sz w:val="44"/>
            <w:szCs w:val="44"/>
            <w:u w:val="single"/>
            <w:lang w:val="sr-Latn-CS"/>
          </w:rPr>
          <w:t>www</w:t>
        </w:r>
        <w:r w:rsidRPr="000762D0">
          <w:rPr>
            <w:rFonts w:ascii="Brush Script MT" w:eastAsia="Times New Roman" w:hAnsi="Brush Script MT" w:cs="Times New Roman"/>
            <w:i/>
            <w:noProof/>
            <w:color w:val="0000FF" w:themeColor="hyperlink"/>
            <w:sz w:val="44"/>
            <w:szCs w:val="44"/>
            <w:u w:val="single"/>
          </w:rPr>
          <w:t>.</w:t>
        </w:r>
        <w:r w:rsidRPr="000762D0">
          <w:rPr>
            <w:rFonts w:ascii="Brush Script MT" w:eastAsia="Times New Roman" w:hAnsi="Brush Script MT" w:cs="Times New Roman"/>
            <w:i/>
            <w:noProof/>
            <w:color w:val="0000FF" w:themeColor="hyperlink"/>
            <w:sz w:val="44"/>
            <w:szCs w:val="44"/>
            <w:u w:val="single"/>
            <w:lang w:val="sr-Latn-CS"/>
          </w:rPr>
          <w:t>srpss</w:t>
        </w:r>
        <w:r w:rsidRPr="000762D0">
          <w:rPr>
            <w:rFonts w:ascii="Brush Script MT" w:eastAsia="Times New Roman" w:hAnsi="Brush Script MT" w:cs="Times New Roman"/>
            <w:i/>
            <w:noProof/>
            <w:color w:val="0000FF" w:themeColor="hyperlink"/>
            <w:sz w:val="44"/>
            <w:szCs w:val="44"/>
            <w:u w:val="single"/>
          </w:rPr>
          <w:t>.</w:t>
        </w:r>
        <w:r w:rsidRPr="000762D0">
          <w:rPr>
            <w:rFonts w:ascii="Brush Script MT" w:eastAsia="Times New Roman" w:hAnsi="Brush Script MT" w:cs="Times New Roman"/>
            <w:i/>
            <w:noProof/>
            <w:color w:val="0000FF" w:themeColor="hyperlink"/>
            <w:sz w:val="44"/>
            <w:szCs w:val="44"/>
            <w:u w:val="single"/>
            <w:lang w:val="sr-Latn-CS"/>
          </w:rPr>
          <w:t>org</w:t>
        </w:r>
        <w:r w:rsidRPr="000762D0">
          <w:rPr>
            <w:rFonts w:ascii="Brush Script MT" w:eastAsia="Times New Roman" w:hAnsi="Brush Script MT" w:cs="Times New Roman"/>
            <w:i/>
            <w:noProof/>
            <w:color w:val="0000FF" w:themeColor="hyperlink"/>
            <w:sz w:val="44"/>
            <w:szCs w:val="44"/>
            <w:u w:val="single"/>
          </w:rPr>
          <w:t>.</w:t>
        </w:r>
        <w:r w:rsidRPr="000762D0">
          <w:rPr>
            <w:rFonts w:ascii="Brush Script MT" w:eastAsia="Times New Roman" w:hAnsi="Brush Script MT" w:cs="Times New Roman"/>
            <w:i/>
            <w:noProof/>
            <w:color w:val="0000FF" w:themeColor="hyperlink"/>
            <w:sz w:val="44"/>
            <w:szCs w:val="44"/>
            <w:u w:val="single"/>
            <w:lang w:val="sr-Latn-CS"/>
          </w:rPr>
          <w:t>rs</w:t>
        </w:r>
      </w:hyperlink>
      <w:r w:rsidRPr="000762D0">
        <w:rPr>
          <w:rFonts w:ascii="Brush Script MT" w:eastAsia="Times New Roman" w:hAnsi="Brush Script MT" w:cs="Times New Roman"/>
          <w:i/>
          <w:noProof/>
          <w:color w:val="0000FF"/>
          <w:sz w:val="44"/>
          <w:szCs w:val="44"/>
        </w:rPr>
        <w:t>,</w:t>
      </w:r>
      <w:r w:rsidRPr="000762D0">
        <w:rPr>
          <w:rFonts w:ascii="Brush Script MT" w:eastAsia="Times New Roman" w:hAnsi="Brush Script MT" w:cs="Times New Roman"/>
          <w:noProof/>
          <w:color w:val="0000FF"/>
          <w:sz w:val="44"/>
          <w:szCs w:val="44"/>
        </w:rPr>
        <w:t xml:space="preserve"> </w:t>
      </w:r>
      <w:r w:rsidRPr="000762D0">
        <w:rPr>
          <w:rFonts w:ascii="Brush Script MT" w:eastAsia="Times New Roman" w:hAnsi="Brush Script MT" w:cs="Times New Roman"/>
          <w:noProof/>
          <w:color w:val="FF00FF"/>
          <w:sz w:val="44"/>
          <w:szCs w:val="44"/>
          <w:lang w:val="sr-Latn-CS"/>
        </w:rPr>
        <w:t>a vesti iz javnog sektora na na</w:t>
      </w:r>
      <w:r w:rsidRPr="000762D0">
        <w:rPr>
          <w:rFonts w:ascii="Brush Script MT" w:eastAsia="Times New Roman" w:hAnsi="Brush Script MT" w:cs="Times New Roman"/>
          <w:noProof/>
          <w:color w:val="FF00FF"/>
          <w:sz w:val="44"/>
          <w:szCs w:val="44"/>
        </w:rPr>
        <w:t>š</w:t>
      </w:r>
      <w:r w:rsidRPr="000762D0">
        <w:rPr>
          <w:rFonts w:ascii="Brush Script MT" w:eastAsia="Times New Roman" w:hAnsi="Brush Script MT" w:cs="Times New Roman"/>
          <w:noProof/>
          <w:color w:val="FF00FF"/>
          <w:sz w:val="44"/>
          <w:szCs w:val="44"/>
          <w:lang w:val="sr-Latn-CS"/>
        </w:rPr>
        <w:t>em sajtu</w:t>
      </w:r>
      <w:r w:rsidRPr="000762D0">
        <w:rPr>
          <w:rFonts w:ascii="Brush Script MT" w:eastAsia="Times New Roman" w:hAnsi="Brush Script MT" w:cs="Times New Roman"/>
          <w:noProof/>
          <w:color w:val="0000FF"/>
          <w:sz w:val="44"/>
          <w:szCs w:val="44"/>
          <w:lang w:val="sr-Latn-CS"/>
        </w:rPr>
        <w:t xml:space="preserve"> </w:t>
      </w:r>
      <w:hyperlink r:id="rId27" w:history="1">
        <w:r w:rsidRPr="000762D0">
          <w:rPr>
            <w:rFonts w:ascii="Brush Script MT" w:eastAsia="Times New Roman" w:hAnsi="Brush Script MT" w:cs="Times New Roman"/>
            <w:i/>
            <w:noProof/>
            <w:color w:val="0000FF"/>
            <w:sz w:val="44"/>
            <w:szCs w:val="44"/>
            <w:u w:val="single"/>
            <w:lang w:val="sr-Latn-CS"/>
          </w:rPr>
          <w:t>www</w:t>
        </w:r>
        <w:r w:rsidRPr="000762D0">
          <w:rPr>
            <w:rFonts w:ascii="Brush Script MT" w:eastAsia="Times New Roman" w:hAnsi="Brush Script MT" w:cs="Times New Roman"/>
            <w:i/>
            <w:noProof/>
            <w:color w:val="0000FF"/>
            <w:sz w:val="44"/>
            <w:szCs w:val="44"/>
            <w:u w:val="single"/>
          </w:rPr>
          <w:t>.</w:t>
        </w:r>
        <w:r w:rsidRPr="000762D0">
          <w:rPr>
            <w:rFonts w:ascii="Brush Script MT" w:eastAsia="Times New Roman" w:hAnsi="Brush Script MT" w:cs="Times New Roman"/>
            <w:i/>
            <w:noProof/>
            <w:color w:val="0000FF"/>
            <w:sz w:val="44"/>
            <w:szCs w:val="44"/>
            <w:u w:val="single"/>
            <w:lang w:val="sr-Latn-CS"/>
          </w:rPr>
          <w:t>nsjs</w:t>
        </w:r>
        <w:r w:rsidRPr="000762D0">
          <w:rPr>
            <w:rFonts w:ascii="Brush Script MT" w:eastAsia="Times New Roman" w:hAnsi="Brush Script MT" w:cs="Times New Roman"/>
            <w:i/>
            <w:noProof/>
            <w:color w:val="0000FF"/>
            <w:sz w:val="44"/>
            <w:szCs w:val="44"/>
            <w:u w:val="single"/>
          </w:rPr>
          <w:t>.</w:t>
        </w:r>
        <w:r w:rsidRPr="000762D0">
          <w:rPr>
            <w:rFonts w:ascii="Brush Script MT" w:eastAsia="Times New Roman" w:hAnsi="Brush Script MT" w:cs="Times New Roman"/>
            <w:i/>
            <w:noProof/>
            <w:color w:val="0000FF"/>
            <w:sz w:val="44"/>
            <w:szCs w:val="44"/>
            <w:u w:val="single"/>
            <w:lang w:val="sr-Latn-CS"/>
          </w:rPr>
          <w:t>org</w:t>
        </w:r>
        <w:r w:rsidRPr="000762D0">
          <w:rPr>
            <w:rFonts w:ascii="Brush Script MT" w:eastAsia="Times New Roman" w:hAnsi="Brush Script MT" w:cs="Times New Roman"/>
            <w:i/>
            <w:noProof/>
            <w:color w:val="0000FF"/>
            <w:sz w:val="44"/>
            <w:szCs w:val="44"/>
            <w:u w:val="single"/>
          </w:rPr>
          <w:t>.</w:t>
        </w:r>
        <w:r w:rsidRPr="000762D0">
          <w:rPr>
            <w:rFonts w:ascii="Brush Script MT" w:eastAsia="Times New Roman" w:hAnsi="Brush Script MT" w:cs="Times New Roman"/>
            <w:i/>
            <w:noProof/>
            <w:color w:val="0000FF"/>
            <w:sz w:val="44"/>
            <w:szCs w:val="44"/>
            <w:u w:val="single"/>
            <w:lang w:val="sr-Latn-CS"/>
          </w:rPr>
          <w:t>rs</w:t>
        </w:r>
      </w:hyperlink>
      <w:r w:rsidRPr="000762D0">
        <w:rPr>
          <w:rFonts w:ascii="Brush Script MT" w:eastAsia="Times New Roman" w:hAnsi="Brush Script MT" w:cs="Times New Roman"/>
          <w:i/>
          <w:noProof/>
          <w:color w:val="0000FF"/>
          <w:sz w:val="44"/>
          <w:szCs w:val="44"/>
        </w:rPr>
        <w:t xml:space="preserve"> .</w:t>
      </w:r>
    </w:p>
    <w:sectPr w:rsidR="00FA7FE7" w:rsidRPr="00187DF1">
      <w:footerReference w:type="default" r:id="rId2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5336" w:rsidRDefault="00025336">
      <w:pPr>
        <w:spacing w:after="0" w:line="240" w:lineRule="auto"/>
      </w:pPr>
      <w:r>
        <w:separator/>
      </w:r>
    </w:p>
  </w:endnote>
  <w:endnote w:type="continuationSeparator" w:id="0">
    <w:p w:rsidR="00025336" w:rsidRDefault="000253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Brush Script MT">
    <w:panose1 w:val="03060802040406070304"/>
    <w:charset w:val="00"/>
    <w:family w:val="script"/>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55764982"/>
      <w:docPartObj>
        <w:docPartGallery w:val="Page Numbers (Bottom of Page)"/>
        <w:docPartUnique/>
      </w:docPartObj>
    </w:sdtPr>
    <w:sdtEndPr>
      <w:rPr>
        <w:rFonts w:ascii="Times New Roman" w:hAnsi="Times New Roman"/>
        <w:sz w:val="24"/>
      </w:rPr>
    </w:sdtEndPr>
    <w:sdtContent>
      <w:p w:rsidR="009D34F0" w:rsidRPr="00E71741" w:rsidRDefault="00FA7FE7">
        <w:pPr>
          <w:pStyle w:val="Footer"/>
          <w:jc w:val="right"/>
          <w:rPr>
            <w:rFonts w:ascii="Times New Roman" w:hAnsi="Times New Roman"/>
            <w:sz w:val="24"/>
          </w:rPr>
        </w:pPr>
        <w:r w:rsidRPr="00E71741">
          <w:rPr>
            <w:rFonts w:ascii="Times New Roman" w:hAnsi="Times New Roman"/>
            <w:sz w:val="24"/>
          </w:rPr>
          <w:fldChar w:fldCharType="begin"/>
        </w:r>
        <w:r w:rsidRPr="00E71741">
          <w:rPr>
            <w:rFonts w:ascii="Times New Roman" w:hAnsi="Times New Roman"/>
            <w:sz w:val="24"/>
          </w:rPr>
          <w:instrText xml:space="preserve"> PAGE   \* MERGEFORMAT </w:instrText>
        </w:r>
        <w:r w:rsidRPr="00E71741">
          <w:rPr>
            <w:rFonts w:ascii="Times New Roman" w:hAnsi="Times New Roman"/>
            <w:sz w:val="24"/>
          </w:rPr>
          <w:fldChar w:fldCharType="separate"/>
        </w:r>
        <w:r w:rsidR="00081B7D">
          <w:rPr>
            <w:rFonts w:ascii="Times New Roman" w:hAnsi="Times New Roman"/>
            <w:noProof/>
            <w:sz w:val="24"/>
          </w:rPr>
          <w:t>1</w:t>
        </w:r>
        <w:r w:rsidRPr="00E71741">
          <w:rPr>
            <w:rFonts w:ascii="Times New Roman" w:hAnsi="Times New Roman"/>
            <w:sz w:val="24"/>
          </w:rPr>
          <w:fldChar w:fldCharType="end"/>
        </w:r>
      </w:p>
    </w:sdtContent>
  </w:sdt>
  <w:p w:rsidR="009D34F0" w:rsidRDefault="0002533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5336" w:rsidRDefault="00025336">
      <w:pPr>
        <w:spacing w:after="0" w:line="240" w:lineRule="auto"/>
      </w:pPr>
      <w:r>
        <w:separator/>
      </w:r>
    </w:p>
  </w:footnote>
  <w:footnote w:type="continuationSeparator" w:id="0">
    <w:p w:rsidR="00025336" w:rsidRDefault="0002533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4711E5"/>
    <w:multiLevelType w:val="multilevel"/>
    <w:tmpl w:val="856630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5E7862C5"/>
    <w:multiLevelType w:val="multilevel"/>
    <w:tmpl w:val="B958F7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ECA5FCB"/>
    <w:multiLevelType w:val="multilevel"/>
    <w:tmpl w:val="7B6EB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5"/>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A7FE7"/>
    <w:rsid w:val="00025336"/>
    <w:rsid w:val="00081B7D"/>
    <w:rsid w:val="001E1D52"/>
    <w:rsid w:val="00202279"/>
    <w:rsid w:val="0034563C"/>
    <w:rsid w:val="00420CBA"/>
    <w:rsid w:val="004E64B0"/>
    <w:rsid w:val="004E71CA"/>
    <w:rsid w:val="0052288D"/>
    <w:rsid w:val="0053224A"/>
    <w:rsid w:val="00661A34"/>
    <w:rsid w:val="00946502"/>
    <w:rsid w:val="009B4BEA"/>
    <w:rsid w:val="009F0AD1"/>
    <w:rsid w:val="00A451B0"/>
    <w:rsid w:val="00AF434B"/>
    <w:rsid w:val="00B33880"/>
    <w:rsid w:val="00B424AD"/>
    <w:rsid w:val="00C064EB"/>
    <w:rsid w:val="00C91638"/>
    <w:rsid w:val="00CB7510"/>
    <w:rsid w:val="00CE1003"/>
    <w:rsid w:val="00D95674"/>
    <w:rsid w:val="00DB680D"/>
    <w:rsid w:val="00DD38FD"/>
    <w:rsid w:val="00DD7C1C"/>
    <w:rsid w:val="00DE40C6"/>
    <w:rsid w:val="00E27083"/>
    <w:rsid w:val="00EC5A29"/>
    <w:rsid w:val="00FA7FE7"/>
    <w:rsid w:val="00FD67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254E80C-7384-4A9C-A26D-B7CA257ADD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7FE7"/>
    <w:rPr>
      <w:lang w:val="sr-Latn-R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FA7FE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FA7FE7"/>
    <w:rPr>
      <w:lang w:val="sr-Latn-RS"/>
    </w:rPr>
  </w:style>
  <w:style w:type="character" w:styleId="Hyperlink">
    <w:name w:val="Hyperlink"/>
    <w:basedOn w:val="DefaultParagraphFont"/>
    <w:uiPriority w:val="99"/>
    <w:unhideWhenUsed/>
    <w:rsid w:val="00FA7FE7"/>
    <w:rPr>
      <w:color w:val="0000FF" w:themeColor="hyperlink"/>
      <w:u w:val="single"/>
    </w:rPr>
  </w:style>
  <w:style w:type="paragraph" w:styleId="BalloonText">
    <w:name w:val="Balloon Text"/>
    <w:basedOn w:val="Normal"/>
    <w:link w:val="BalloonTextChar"/>
    <w:uiPriority w:val="99"/>
    <w:semiHidden/>
    <w:unhideWhenUsed/>
    <w:rsid w:val="00FA7FE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FA7FE7"/>
    <w:rPr>
      <w:rFonts w:ascii="Tahoma" w:hAnsi="Tahoma" w:cs="Tahoma"/>
      <w:sz w:val="16"/>
      <w:szCs w:val="16"/>
      <w:lang w:val="sr-Latn-R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4326084">
      <w:bodyDiv w:val="1"/>
      <w:marLeft w:val="0"/>
      <w:marRight w:val="0"/>
      <w:marTop w:val="0"/>
      <w:marBottom w:val="0"/>
      <w:divBdr>
        <w:top w:val="none" w:sz="0" w:space="0" w:color="auto"/>
        <w:left w:val="none" w:sz="0" w:space="0" w:color="auto"/>
        <w:bottom w:val="none" w:sz="0" w:space="0" w:color="auto"/>
        <w:right w:val="none" w:sz="0" w:space="0" w:color="auto"/>
      </w:divBdr>
      <w:divsChild>
        <w:div w:id="101533455">
          <w:marLeft w:val="0"/>
          <w:marRight w:val="0"/>
          <w:marTop w:val="195"/>
          <w:marBottom w:val="195"/>
          <w:divBdr>
            <w:top w:val="none" w:sz="0" w:space="0" w:color="auto"/>
            <w:left w:val="none" w:sz="0" w:space="0" w:color="auto"/>
            <w:bottom w:val="none" w:sz="0" w:space="0" w:color="auto"/>
            <w:right w:val="none" w:sz="0" w:space="0" w:color="auto"/>
          </w:divBdr>
          <w:divsChild>
            <w:div w:id="789127494">
              <w:marLeft w:val="0"/>
              <w:marRight w:val="0"/>
              <w:marTop w:val="105"/>
              <w:marBottom w:val="0"/>
              <w:divBdr>
                <w:top w:val="none" w:sz="0" w:space="0" w:color="auto"/>
                <w:left w:val="none" w:sz="0" w:space="0" w:color="auto"/>
                <w:bottom w:val="none" w:sz="0" w:space="0" w:color="auto"/>
                <w:right w:val="none" w:sz="0" w:space="0" w:color="auto"/>
              </w:divBdr>
              <w:divsChild>
                <w:div w:id="21191344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76432">
          <w:marLeft w:val="0"/>
          <w:marRight w:val="0"/>
          <w:marTop w:val="225"/>
          <w:marBottom w:val="150"/>
          <w:divBdr>
            <w:top w:val="none" w:sz="0" w:space="0" w:color="auto"/>
            <w:left w:val="none" w:sz="0" w:space="0" w:color="auto"/>
            <w:bottom w:val="none" w:sz="0" w:space="0" w:color="auto"/>
            <w:right w:val="none" w:sz="0" w:space="0" w:color="auto"/>
          </w:divBdr>
        </w:div>
        <w:div w:id="1193491701">
          <w:marLeft w:val="0"/>
          <w:marRight w:val="0"/>
          <w:marTop w:val="0"/>
          <w:marBottom w:val="0"/>
          <w:divBdr>
            <w:top w:val="none" w:sz="0" w:space="0" w:color="auto"/>
            <w:left w:val="none" w:sz="0" w:space="0" w:color="auto"/>
            <w:bottom w:val="none" w:sz="0" w:space="0" w:color="auto"/>
            <w:right w:val="none" w:sz="0" w:space="0" w:color="auto"/>
          </w:divBdr>
          <w:divsChild>
            <w:div w:id="1021783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9743670">
      <w:bodyDiv w:val="1"/>
      <w:marLeft w:val="0"/>
      <w:marRight w:val="0"/>
      <w:marTop w:val="0"/>
      <w:marBottom w:val="0"/>
      <w:divBdr>
        <w:top w:val="none" w:sz="0" w:space="0" w:color="auto"/>
        <w:left w:val="none" w:sz="0" w:space="0" w:color="auto"/>
        <w:bottom w:val="none" w:sz="0" w:space="0" w:color="auto"/>
        <w:right w:val="none" w:sz="0" w:space="0" w:color="auto"/>
      </w:divBdr>
      <w:divsChild>
        <w:div w:id="770976213">
          <w:marLeft w:val="0"/>
          <w:marRight w:val="0"/>
          <w:marTop w:val="225"/>
          <w:marBottom w:val="150"/>
          <w:divBdr>
            <w:top w:val="none" w:sz="0" w:space="0" w:color="auto"/>
            <w:left w:val="none" w:sz="0" w:space="0" w:color="auto"/>
            <w:bottom w:val="none" w:sz="0" w:space="0" w:color="auto"/>
            <w:right w:val="none" w:sz="0" w:space="0" w:color="auto"/>
          </w:divBdr>
        </w:div>
        <w:div w:id="552692394">
          <w:marLeft w:val="0"/>
          <w:marRight w:val="0"/>
          <w:marTop w:val="0"/>
          <w:marBottom w:val="0"/>
          <w:divBdr>
            <w:top w:val="none" w:sz="0" w:space="0" w:color="auto"/>
            <w:left w:val="none" w:sz="0" w:space="0" w:color="auto"/>
            <w:bottom w:val="none" w:sz="0" w:space="0" w:color="auto"/>
            <w:right w:val="none" w:sz="0" w:space="0" w:color="auto"/>
          </w:divBdr>
          <w:divsChild>
            <w:div w:id="1402867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7054983">
      <w:bodyDiv w:val="1"/>
      <w:marLeft w:val="0"/>
      <w:marRight w:val="0"/>
      <w:marTop w:val="0"/>
      <w:marBottom w:val="0"/>
      <w:divBdr>
        <w:top w:val="none" w:sz="0" w:space="0" w:color="auto"/>
        <w:left w:val="none" w:sz="0" w:space="0" w:color="auto"/>
        <w:bottom w:val="none" w:sz="0" w:space="0" w:color="auto"/>
        <w:right w:val="none" w:sz="0" w:space="0" w:color="auto"/>
      </w:divBdr>
      <w:divsChild>
        <w:div w:id="871721180">
          <w:marLeft w:val="0"/>
          <w:marRight w:val="0"/>
          <w:marTop w:val="0"/>
          <w:marBottom w:val="150"/>
          <w:divBdr>
            <w:top w:val="none" w:sz="0" w:space="0" w:color="auto"/>
            <w:left w:val="none" w:sz="0" w:space="0" w:color="auto"/>
            <w:bottom w:val="none" w:sz="0" w:space="0" w:color="auto"/>
            <w:right w:val="none" w:sz="0" w:space="0" w:color="auto"/>
          </w:divBdr>
          <w:divsChild>
            <w:div w:id="1116943842">
              <w:marLeft w:val="0"/>
              <w:marRight w:val="0"/>
              <w:marTop w:val="0"/>
              <w:marBottom w:val="0"/>
              <w:divBdr>
                <w:top w:val="none" w:sz="0" w:space="0" w:color="auto"/>
                <w:left w:val="none" w:sz="0" w:space="0" w:color="auto"/>
                <w:bottom w:val="none" w:sz="0" w:space="0" w:color="auto"/>
                <w:right w:val="none" w:sz="0" w:space="0" w:color="auto"/>
              </w:divBdr>
            </w:div>
          </w:divsChild>
        </w:div>
        <w:div w:id="2098671490">
          <w:marLeft w:val="0"/>
          <w:marRight w:val="0"/>
          <w:marTop w:val="150"/>
          <w:marBottom w:val="150"/>
          <w:divBdr>
            <w:top w:val="none" w:sz="0" w:space="0" w:color="auto"/>
            <w:left w:val="none" w:sz="0" w:space="0" w:color="auto"/>
            <w:bottom w:val="none" w:sz="0" w:space="0" w:color="auto"/>
            <w:right w:val="none" w:sz="0" w:space="0" w:color="auto"/>
          </w:divBdr>
          <w:divsChild>
            <w:div w:id="2075808230">
              <w:marLeft w:val="0"/>
              <w:marRight w:val="0"/>
              <w:marTop w:val="0"/>
              <w:marBottom w:val="0"/>
              <w:divBdr>
                <w:top w:val="none" w:sz="0" w:space="0" w:color="auto"/>
                <w:left w:val="none" w:sz="0" w:space="0" w:color="auto"/>
                <w:bottom w:val="none" w:sz="0" w:space="0" w:color="auto"/>
                <w:right w:val="none" w:sz="0" w:space="0" w:color="auto"/>
              </w:divBdr>
            </w:div>
          </w:divsChild>
        </w:div>
        <w:div w:id="1751584013">
          <w:marLeft w:val="0"/>
          <w:marRight w:val="0"/>
          <w:marTop w:val="150"/>
          <w:marBottom w:val="150"/>
          <w:divBdr>
            <w:top w:val="none" w:sz="0" w:space="0" w:color="auto"/>
            <w:left w:val="none" w:sz="0" w:space="0" w:color="auto"/>
            <w:bottom w:val="none" w:sz="0" w:space="0" w:color="auto"/>
            <w:right w:val="none" w:sz="0" w:space="0" w:color="auto"/>
          </w:divBdr>
          <w:divsChild>
            <w:div w:id="425343580">
              <w:marLeft w:val="0"/>
              <w:marRight w:val="0"/>
              <w:marTop w:val="0"/>
              <w:marBottom w:val="0"/>
              <w:divBdr>
                <w:top w:val="none" w:sz="0" w:space="0" w:color="auto"/>
                <w:left w:val="none" w:sz="0" w:space="0" w:color="auto"/>
                <w:bottom w:val="none" w:sz="0" w:space="0" w:color="auto"/>
                <w:right w:val="none" w:sz="0" w:space="0" w:color="auto"/>
              </w:divBdr>
            </w:div>
          </w:divsChild>
        </w:div>
        <w:div w:id="277757937">
          <w:marLeft w:val="0"/>
          <w:marRight w:val="0"/>
          <w:marTop w:val="150"/>
          <w:marBottom w:val="150"/>
          <w:divBdr>
            <w:top w:val="none" w:sz="0" w:space="0" w:color="auto"/>
            <w:left w:val="none" w:sz="0" w:space="0" w:color="auto"/>
            <w:bottom w:val="none" w:sz="0" w:space="0" w:color="auto"/>
            <w:right w:val="none" w:sz="0" w:space="0" w:color="auto"/>
          </w:divBdr>
          <w:divsChild>
            <w:div w:id="1026061137">
              <w:marLeft w:val="0"/>
              <w:marRight w:val="0"/>
              <w:marTop w:val="0"/>
              <w:marBottom w:val="0"/>
              <w:divBdr>
                <w:top w:val="none" w:sz="0" w:space="0" w:color="auto"/>
                <w:left w:val="none" w:sz="0" w:space="0" w:color="auto"/>
                <w:bottom w:val="none" w:sz="0" w:space="0" w:color="auto"/>
                <w:right w:val="none" w:sz="0" w:space="0" w:color="auto"/>
              </w:divBdr>
            </w:div>
          </w:divsChild>
        </w:div>
        <w:div w:id="502085377">
          <w:marLeft w:val="0"/>
          <w:marRight w:val="0"/>
          <w:marTop w:val="150"/>
          <w:marBottom w:val="150"/>
          <w:divBdr>
            <w:top w:val="none" w:sz="0" w:space="0" w:color="auto"/>
            <w:left w:val="none" w:sz="0" w:space="0" w:color="auto"/>
            <w:bottom w:val="none" w:sz="0" w:space="0" w:color="auto"/>
            <w:right w:val="none" w:sz="0" w:space="0" w:color="auto"/>
          </w:divBdr>
          <w:divsChild>
            <w:div w:id="1859616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4438403">
      <w:bodyDiv w:val="1"/>
      <w:marLeft w:val="0"/>
      <w:marRight w:val="0"/>
      <w:marTop w:val="0"/>
      <w:marBottom w:val="0"/>
      <w:divBdr>
        <w:top w:val="none" w:sz="0" w:space="0" w:color="auto"/>
        <w:left w:val="none" w:sz="0" w:space="0" w:color="auto"/>
        <w:bottom w:val="none" w:sz="0" w:space="0" w:color="auto"/>
        <w:right w:val="none" w:sz="0" w:space="0" w:color="auto"/>
      </w:divBdr>
      <w:divsChild>
        <w:div w:id="2018536380">
          <w:marLeft w:val="0"/>
          <w:marRight w:val="0"/>
          <w:marTop w:val="225"/>
          <w:marBottom w:val="150"/>
          <w:divBdr>
            <w:top w:val="none" w:sz="0" w:space="0" w:color="auto"/>
            <w:left w:val="none" w:sz="0" w:space="0" w:color="auto"/>
            <w:bottom w:val="none" w:sz="0" w:space="0" w:color="auto"/>
            <w:right w:val="none" w:sz="0" w:space="0" w:color="auto"/>
          </w:divBdr>
        </w:div>
        <w:div w:id="1029794986">
          <w:marLeft w:val="0"/>
          <w:marRight w:val="0"/>
          <w:marTop w:val="0"/>
          <w:marBottom w:val="0"/>
          <w:divBdr>
            <w:top w:val="none" w:sz="0" w:space="0" w:color="auto"/>
            <w:left w:val="none" w:sz="0" w:space="0" w:color="auto"/>
            <w:bottom w:val="none" w:sz="0" w:space="0" w:color="auto"/>
            <w:right w:val="none" w:sz="0" w:space="0" w:color="auto"/>
          </w:divBdr>
          <w:divsChild>
            <w:div w:id="1174106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9017371">
      <w:bodyDiv w:val="1"/>
      <w:marLeft w:val="0"/>
      <w:marRight w:val="0"/>
      <w:marTop w:val="0"/>
      <w:marBottom w:val="0"/>
      <w:divBdr>
        <w:top w:val="none" w:sz="0" w:space="0" w:color="auto"/>
        <w:left w:val="none" w:sz="0" w:space="0" w:color="auto"/>
        <w:bottom w:val="none" w:sz="0" w:space="0" w:color="auto"/>
        <w:right w:val="none" w:sz="0" w:space="0" w:color="auto"/>
      </w:divBdr>
      <w:divsChild>
        <w:div w:id="1936160249">
          <w:marLeft w:val="0"/>
          <w:marRight w:val="0"/>
          <w:marTop w:val="195"/>
          <w:marBottom w:val="195"/>
          <w:divBdr>
            <w:top w:val="none" w:sz="0" w:space="0" w:color="auto"/>
            <w:left w:val="none" w:sz="0" w:space="0" w:color="auto"/>
            <w:bottom w:val="none" w:sz="0" w:space="0" w:color="auto"/>
            <w:right w:val="none" w:sz="0" w:space="0" w:color="auto"/>
          </w:divBdr>
          <w:divsChild>
            <w:div w:id="346252975">
              <w:marLeft w:val="0"/>
              <w:marRight w:val="0"/>
              <w:marTop w:val="105"/>
              <w:marBottom w:val="0"/>
              <w:divBdr>
                <w:top w:val="none" w:sz="0" w:space="0" w:color="auto"/>
                <w:left w:val="none" w:sz="0" w:space="0" w:color="auto"/>
                <w:bottom w:val="none" w:sz="0" w:space="0" w:color="auto"/>
                <w:right w:val="none" w:sz="0" w:space="0" w:color="auto"/>
              </w:divBdr>
              <w:divsChild>
                <w:div w:id="253784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7186800">
          <w:marLeft w:val="0"/>
          <w:marRight w:val="0"/>
          <w:marTop w:val="225"/>
          <w:marBottom w:val="150"/>
          <w:divBdr>
            <w:top w:val="none" w:sz="0" w:space="0" w:color="auto"/>
            <w:left w:val="none" w:sz="0" w:space="0" w:color="auto"/>
            <w:bottom w:val="none" w:sz="0" w:space="0" w:color="auto"/>
            <w:right w:val="none" w:sz="0" w:space="0" w:color="auto"/>
          </w:divBdr>
        </w:div>
        <w:div w:id="99117725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dnevnik.rs/sites/default/files/7-udzbenici_5.jpg" TargetMode="External"/><Relationship Id="rId18" Type="http://schemas.openxmlformats.org/officeDocument/2006/relationships/image" Target="media/image7.jpeg"/><Relationship Id="rId26" Type="http://schemas.openxmlformats.org/officeDocument/2006/relationships/hyperlink" Target="http://www.srpss.org.rs" TargetMode="External"/><Relationship Id="rId3" Type="http://schemas.openxmlformats.org/officeDocument/2006/relationships/styles" Target="styles.xml"/><Relationship Id="rId21" Type="http://schemas.openxmlformats.org/officeDocument/2006/relationships/image" Target="media/image9.jpeg"/><Relationship Id="rId7" Type="http://schemas.openxmlformats.org/officeDocument/2006/relationships/endnotes" Target="endnotes.xml"/><Relationship Id="rId12" Type="http://schemas.openxmlformats.org/officeDocument/2006/relationships/image" Target="media/image3.jpeg"/><Relationship Id="rId17" Type="http://schemas.openxmlformats.org/officeDocument/2006/relationships/image" Target="media/image6.jpeg"/><Relationship Id="rId25" Type="http://schemas.openxmlformats.org/officeDocument/2006/relationships/image" Target="media/image13.png"/><Relationship Id="rId2" Type="http://schemas.openxmlformats.org/officeDocument/2006/relationships/numbering" Target="numbering.xml"/><Relationship Id="rId16" Type="http://schemas.openxmlformats.org/officeDocument/2006/relationships/image" Target="media/image5.jpeg"/><Relationship Id="rId20" Type="http://schemas.openxmlformats.org/officeDocument/2006/relationships/image" Target="media/image8.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lic.rs/data/images/2015-12-04/701293_novi-sad-14-protest-poljoprivrednika-ispred-fakulteta-protiv-zakona-o-prodaji-zemlje-strancima-foto-robert-getel_lb.jpg?ver=1449235687.jpg" TargetMode="External"/><Relationship Id="rId24" Type="http://schemas.openxmlformats.org/officeDocument/2006/relationships/image" Target="media/image12.jpeg"/><Relationship Id="rId5" Type="http://schemas.openxmlformats.org/officeDocument/2006/relationships/webSettings" Target="webSettings.xml"/><Relationship Id="rId15" Type="http://schemas.openxmlformats.org/officeDocument/2006/relationships/hyperlink" Target="http://www.dnevnik.rs/sites/default/files/1-maja-stepanov.jpg" TargetMode="External"/><Relationship Id="rId23" Type="http://schemas.openxmlformats.org/officeDocument/2006/relationships/image" Target="media/image11.jpeg"/><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mailto:prijava@ck13.org" TargetMode="External"/><Relationship Id="rId4" Type="http://schemas.openxmlformats.org/officeDocument/2006/relationships/settings" Target="settings.xml"/><Relationship Id="rId9" Type="http://schemas.openxmlformats.org/officeDocument/2006/relationships/hyperlink" Target="http://www.novosti.rs/upload/images/2015/12/03n/dru-04-Srdjan-Verbic-25-0312-2015.jpg" TargetMode="External"/><Relationship Id="rId14" Type="http://schemas.openxmlformats.org/officeDocument/2006/relationships/image" Target="media/image4.jpeg"/><Relationship Id="rId22" Type="http://schemas.openxmlformats.org/officeDocument/2006/relationships/image" Target="media/image10.jpeg"/><Relationship Id="rId27" Type="http://schemas.openxmlformats.org/officeDocument/2006/relationships/hyperlink" Target="http://www.nsjs.org.rs"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3932C7D-3D84-4F1C-BE6E-284A49556F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11</Pages>
  <Words>4978</Words>
  <Characters>28377</Characters>
  <Application>Microsoft Office Word</Application>
  <DocSecurity>0</DocSecurity>
  <Lines>236</Lines>
  <Paragraphs>66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33289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dc:creator>
  <cp:lastModifiedBy>Steva</cp:lastModifiedBy>
  <cp:revision>12</cp:revision>
  <dcterms:created xsi:type="dcterms:W3CDTF">2015-12-04T15:14:00Z</dcterms:created>
  <dcterms:modified xsi:type="dcterms:W3CDTF">2015-12-06T14:55:00Z</dcterms:modified>
</cp:coreProperties>
</file>